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c1a5" w14:textId="fffc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18/7-VII "2022-2024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31 наурыздағы № 21/6-VII шешімі. Күші жойылды - Абай облысы Абай аудандық мәслихатының 2022 жылғы 30 желтоқсандағы № 31/7-VII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Қасқабұлақ ауылдық округінің бюджеті туралы" мәслихаттың 2022 жылғы 6 қаңтардағы № 18/7-VII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1 611,0 мың теңге.";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21/6-VІI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18/7-VІI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52 436 ,0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