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5a0b" w14:textId="94d5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6 қаңтардағы № 18/8-VII "2022-2024 жылдарға арналған Медеу ауылдық округінің бюджеті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31 наурыздағы № 21/7-VII шешімі. Күші жойылды - Абай облысы Абай аудандық мәслихатының 2022 жылғы 30 желтоқсандағы № 31/8-VII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Медеу ауылдық округінің бюджеті туралы" мәслихаттың 2022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18/8-VII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34 757,0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34 003,0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402,0 мың теңге.";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Лауазымы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Медеу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