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44f3" w14:textId="b7a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9-VII "2022-2024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7-VII шешімі. Күші жойылды - Абай облысы Абай аудандық мәслихатының 2022 жылғы 30 желтоқсандағы № 31/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аржал ауылдық округінің бюджеті туралы" мәслихаттың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/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,4 мың теңге."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7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