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9e44" w14:textId="a169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Баскөл ауылдық округінің Қарағайлы ауылына қарасты "Котлаван" мал шаруашылық жайылым мекеніне шектеу іс-шараларын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Баскөл ауылдық округі әкімінің 2022 жылғы 23 тамыздағы № 5 шешімі. Күші жойылды - Абай облысы Бесқарағай ауданы Баскөл ауылдық округі әкімінің 2022 жылғы 11 қазандағы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ауданы Баскөл ауылдық округі әкімінің 11.10.2022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Бесқарағай аудандық аумақтық инспекциясының бас мемлекеттік ветеринариялық- санитариялық инспекторының 2022 жылғы 22 тамыздағы №198 ұсынысы негізінде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 табынынан құтырма ауруының шығуына байланысты, Абай облысы Бесқарағай ауданы Баскөл ауылдық округінің Қарағайлы ауылына қарасты "Котлаван" мал шаруашылық жайылым мекеніне шектеу іс-шаралары орнатылсын.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Баскөл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Шарипканова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