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3caa" w14:textId="a353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желтоқсандағы № 13-4-VII "2022-2024 жылдарға арналған Бородулиха ауданы Белағаш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2022 жылғы 3 маусымдағы № 18-3-VII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желтоқсандағы № 13-4-VIІ "2022-2024 жылдарға арналған Бородулиха ауданы Белағаш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Белағаш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257593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10031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247117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257812,3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-219,3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219,3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219,3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Белағаш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мекендердегі әлеуметтік және инженерлік инфрақұрылым бойынша іс – 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 пайдаланылатын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