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f313f" w14:textId="58f3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 бойынша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Шығыс Қазақстан облысы Зайсан ауданы әкімдігінің 2022 жылғы 7 қазандағы № 591 қаулысы</w:t>
      </w:r>
    </w:p>
    <w:p>
      <w:pPr>
        <w:spacing w:after="0"/>
        <w:ind w:left="0"/>
        <w:jc w:val="both"/>
      </w:pPr>
      <w:bookmarkStart w:name="z5" w:id="0"/>
      <w:r>
        <w:rPr>
          <w:rFonts w:ascii="Times New Roman"/>
          <w:b w:val="false"/>
          <w:i w:val="false"/>
          <w:color w:val="000000"/>
          <w:sz w:val="28"/>
        </w:rPr>
        <w:t xml:space="preserve">
      Қазақстан Республикасы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 міндетін атқарушының 2020 жылғы 29 сәуірдегі №249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Зайсан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"Зайсан ауданының тұрғын үй-коммуналдық шаруашылығы, жолаушылар көлігі және автомобиль жолдары бөлімі" мемлекеттік мекемесі Қазақстан Республикасының заңнамасымен белгіленген тәртіпте:</w:t>
      </w:r>
    </w:p>
    <w:bookmarkEnd w:id="2"/>
    <w:bookmarkStart w:name="z8"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9" w:id="4"/>
    <w:p>
      <w:pPr>
        <w:spacing w:after="0"/>
        <w:ind w:left="0"/>
        <w:jc w:val="both"/>
      </w:pPr>
      <w:r>
        <w:rPr>
          <w:rFonts w:ascii="Times New Roman"/>
          <w:b w:val="false"/>
          <w:i w:val="false"/>
          <w:color w:val="000000"/>
          <w:sz w:val="28"/>
        </w:rPr>
        <w:t>
      2) осы қаулыны оның ресми жарияланғанынан кейін Зайсан ауданы әкімдігінің интернет-ресурсында орналастыруын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Зайсан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ауданы әкімдігінің </w:t>
            </w:r>
            <w:r>
              <w:br/>
            </w:r>
            <w:r>
              <w:rPr>
                <w:rFonts w:ascii="Times New Roman"/>
                <w:b w:val="false"/>
                <w:i w:val="false"/>
                <w:color w:val="000000"/>
                <w:sz w:val="20"/>
              </w:rPr>
              <w:t xml:space="preserve">2022 жылғы "07" қазандағы </w:t>
            </w:r>
            <w:r>
              <w:br/>
            </w:r>
            <w:r>
              <w:rPr>
                <w:rFonts w:ascii="Times New Roman"/>
                <w:b w:val="false"/>
                <w:i w:val="false"/>
                <w:color w:val="000000"/>
                <w:sz w:val="20"/>
              </w:rPr>
              <w:t xml:space="preserve">№591 қаулысына </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Зайсан ауданында коммуналдық көрсетілетін қызметтерді ұсыну қағидалары</w:t>
      </w:r>
    </w:p>
    <w:bookmarkEnd w:id="7"/>
    <w:p>
      <w:pPr>
        <w:spacing w:after="0"/>
        <w:ind w:left="0"/>
        <w:jc w:val="both"/>
      </w:pPr>
      <w:r>
        <w:rPr>
          <w:rFonts w:ascii="Times New Roman"/>
          <w:b w:val="false"/>
          <w:i w:val="false"/>
          <w:color w:val="ff0000"/>
          <w:sz w:val="28"/>
        </w:rPr>
        <w:t xml:space="preserve">
      Ескерту. Қосымша жаңа редакцияда - Шығыс Қазақстан облысы Зайсан ауданы әкімдігінің 06.05.2024 </w:t>
      </w:r>
      <w:r>
        <w:rPr>
          <w:rFonts w:ascii="Times New Roman"/>
          <w:b w:val="false"/>
          <w:i w:val="false"/>
          <w:color w:val="ff0000"/>
          <w:sz w:val="28"/>
        </w:rPr>
        <w:t>№ 318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41" w:id="8"/>
    <w:p>
      <w:pPr>
        <w:spacing w:after="0"/>
        <w:ind w:left="0"/>
        <w:jc w:val="left"/>
      </w:pPr>
      <w:r>
        <w:rPr>
          <w:rFonts w:ascii="Times New Roman"/>
          <w:b/>
          <w:i w:val="false"/>
          <w:color w:val="000000"/>
        </w:rPr>
        <w:t xml:space="preserve"> 1. Жалпы ережелер</w:t>
      </w:r>
    </w:p>
    <w:bookmarkEnd w:id="8"/>
    <w:bookmarkStart w:name="z142" w:id="9"/>
    <w:p>
      <w:pPr>
        <w:spacing w:after="0"/>
        <w:ind w:left="0"/>
        <w:jc w:val="both"/>
      </w:pPr>
      <w:r>
        <w:rPr>
          <w:rFonts w:ascii="Times New Roman"/>
          <w:b w:val="false"/>
          <w:i w:val="false"/>
          <w:color w:val="000000"/>
          <w:sz w:val="28"/>
        </w:rPr>
        <w:t xml:space="preserve">
      1. Осы Зайсан ауданында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 16) тармағының тармақшасына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 міндетін атқарушының 2020 жылғы 29 сәуірдегі №249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9"/>
    <w:bookmarkStart w:name="z15"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16" w:id="11"/>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1"/>
    <w:bookmarkStart w:name="z17" w:id="12"/>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2"/>
    <w:bookmarkStart w:name="z18" w:id="13"/>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3"/>
    <w:bookmarkStart w:name="z19" w:id="14"/>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4"/>
    <w:bookmarkStart w:name="z20" w:id="15"/>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5"/>
    <w:bookmarkStart w:name="z21" w:id="16"/>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2" w:id="1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коммуналдық көрсетілетін қызметтер</w:t>
      </w:r>
      <w:r>
        <w:rPr>
          <w:rFonts w:ascii="Times New Roman"/>
          <w:b w:val="false"/>
          <w:i w:val="false"/>
          <w:color w:val="000000"/>
          <w:sz w:val="28"/>
        </w:rPr>
        <w:t xml:space="preserve">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7"/>
    <w:bookmarkStart w:name="z23" w:id="18"/>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8"/>
    <w:bookmarkStart w:name="z24" w:id="19"/>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9"/>
    <w:bookmarkStart w:name="z25" w:id="20"/>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20"/>
    <w:bookmarkStart w:name="z26" w:id="2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лифтілерге қызмет көрсету</w:t>
      </w:r>
      <w:r>
        <w:rPr>
          <w:rFonts w:ascii="Times New Roman"/>
          <w:b w:val="false"/>
          <w:i w:val="false"/>
          <w:color w:val="000000"/>
          <w:sz w:val="28"/>
        </w:rPr>
        <w:t xml:space="preserve">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1"/>
    <w:bookmarkStart w:name="z27" w:id="22"/>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2"/>
    <w:bookmarkStart w:name="z28" w:id="23"/>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3"/>
    <w:bookmarkStart w:name="z29" w:id="24"/>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4"/>
    <w:bookmarkStart w:name="z30" w:id="25"/>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5"/>
    <w:bookmarkStart w:name="z31" w:id="2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төлем құжаты</w:t>
      </w:r>
      <w:r>
        <w:rPr>
          <w:rFonts w:ascii="Times New Roman"/>
          <w:b w:val="false"/>
          <w:i w:val="false"/>
          <w:color w:val="000000"/>
          <w:sz w:val="28"/>
        </w:rPr>
        <w:t xml:space="preserve">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w:t>
      </w:r>
    </w:p>
    <w:bookmarkEnd w:id="26"/>
    <w:bookmarkStart w:name="z32" w:id="27"/>
    <w:p>
      <w:pPr>
        <w:spacing w:after="0"/>
        <w:ind w:left="0"/>
        <w:jc w:val="both"/>
      </w:pPr>
      <w:r>
        <w:rPr>
          <w:rFonts w:ascii="Times New Roman"/>
          <w:b w:val="false"/>
          <w:i w:val="false"/>
          <w:color w:val="000000"/>
          <w:sz w:val="28"/>
        </w:rPr>
        <w:t>
      хабарлама, түбіртек, оның ішінде бірыңғай төлем құжатының құрамында, ескерту-шот, талап, талап-арыз);</w:t>
      </w:r>
    </w:p>
    <w:bookmarkEnd w:id="27"/>
    <w:bookmarkStart w:name="z33" w:id="28"/>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8"/>
    <w:bookmarkStart w:name="z34" w:id="29"/>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9"/>
    <w:bookmarkStart w:name="z35" w:id="30"/>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0"/>
    <w:bookmarkStart w:name="z36" w:id="31"/>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31"/>
    <w:bookmarkStart w:name="z37" w:id="32"/>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2"/>
    <w:bookmarkStart w:name="z38" w:id="33"/>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3"/>
    <w:bookmarkStart w:name="z39" w:id="34"/>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4"/>
    <w:bookmarkStart w:name="z40" w:id="35"/>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5"/>
    <w:bookmarkStart w:name="z41" w:id="3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6"/>
    <w:bookmarkStart w:name="z42" w:id="3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7"/>
    <w:bookmarkStart w:name="z43" w:id="38"/>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8"/>
    <w:bookmarkStart w:name="z44" w:id="39"/>
    <w:p>
      <w:pPr>
        <w:spacing w:after="0"/>
        <w:ind w:left="0"/>
        <w:jc w:val="both"/>
      </w:pPr>
      <w:r>
        <w:rPr>
          <w:rFonts w:ascii="Times New Roman"/>
          <w:b w:val="false"/>
          <w:i w:val="false"/>
          <w:color w:val="000000"/>
          <w:sz w:val="28"/>
        </w:rPr>
        <w:t xml:space="preserve">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bookmarkEnd w:id="39"/>
    <w:bookmarkStart w:name="z45" w:id="4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40"/>
    <w:bookmarkStart w:name="z46" w:id="4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w:t>
      </w:r>
    </w:p>
    <w:bookmarkEnd w:id="41"/>
    <w:bookmarkStart w:name="z47" w:id="42"/>
    <w:p>
      <w:pPr>
        <w:spacing w:after="0"/>
        <w:ind w:left="0"/>
        <w:jc w:val="both"/>
      </w:pPr>
      <w:r>
        <w:rPr>
          <w:rFonts w:ascii="Times New Roman"/>
          <w:b w:val="false"/>
          <w:i w:val="false"/>
          <w:color w:val="000000"/>
          <w:sz w:val="28"/>
        </w:rPr>
        <w:t>
      кондоминиум объектісінің ортақ мүлкін күтіп-ұстауға сервистік қызмет субъектілерімен ынтымақтастық шартын жасасады.</w:t>
      </w:r>
    </w:p>
    <w:bookmarkEnd w:id="42"/>
    <w:bookmarkStart w:name="z48" w:id="43"/>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3"/>
    <w:bookmarkStart w:name="z49" w:id="44"/>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4"/>
    <w:bookmarkStart w:name="z50" w:id="45"/>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5"/>
    <w:bookmarkStart w:name="z51" w:id="46"/>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6"/>
    <w:bookmarkStart w:name="z52" w:id="47"/>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7"/>
    <w:bookmarkStart w:name="z53" w:id="48"/>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8"/>
    <w:bookmarkStart w:name="z54" w:id="49"/>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9"/>
    <w:bookmarkStart w:name="z55" w:id="50"/>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50"/>
    <w:bookmarkStart w:name="z56" w:id="51"/>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51"/>
    <w:bookmarkStart w:name="z57" w:id="52"/>
    <w:p>
      <w:pPr>
        <w:spacing w:after="0"/>
        <w:ind w:left="0"/>
        <w:jc w:val="both"/>
      </w:pPr>
      <w:r>
        <w:rPr>
          <w:rFonts w:ascii="Times New Roman"/>
          <w:b w:val="false"/>
          <w:i w:val="false"/>
          <w:color w:val="000000"/>
          <w:sz w:val="28"/>
        </w:rPr>
        <w:t xml:space="preserve">
      6) лифтілерге қызмет көрсету – </w:t>
      </w:r>
      <w:r>
        <w:rPr>
          <w:rFonts w:ascii="Times New Roman"/>
          <w:b w:val="false"/>
          <w:i w:val="false"/>
          <w:color w:val="000000"/>
          <w:sz w:val="28"/>
        </w:rPr>
        <w:t>лифтілердің өндірістік қауіпсіздігі талаптарына</w:t>
      </w:r>
      <w:r>
        <w:rPr>
          <w:rFonts w:ascii="Times New Roman"/>
          <w:b w:val="false"/>
          <w:i w:val="false"/>
          <w:color w:val="000000"/>
          <w:sz w:val="28"/>
        </w:rPr>
        <w:t xml:space="preserve">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52"/>
    <w:bookmarkStart w:name="z59" w:id="53"/>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3"/>
    <w:bookmarkStart w:name="z60" w:id="54"/>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4"/>
    <w:bookmarkStart w:name="z61" w:id="55"/>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5"/>
    <w:bookmarkStart w:name="z62" w:id="56"/>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6"/>
    <w:bookmarkStart w:name="z63" w:id="5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7"/>
    <w:bookmarkStart w:name="z64" w:id="58"/>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8"/>
    <w:bookmarkStart w:name="z65" w:id="59"/>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9"/>
    <w:bookmarkStart w:name="z66" w:id="60"/>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w:t>
      </w:r>
    </w:p>
    <w:bookmarkEnd w:id="60"/>
    <w:bookmarkStart w:name="z67" w:id="61"/>
    <w:p>
      <w:pPr>
        <w:spacing w:after="0"/>
        <w:ind w:left="0"/>
        <w:jc w:val="both"/>
      </w:pPr>
      <w:r>
        <w:rPr>
          <w:rFonts w:ascii="Times New Roman"/>
          <w:b w:val="false"/>
          <w:i w:val="false"/>
          <w:color w:val="000000"/>
          <w:sz w:val="28"/>
        </w:rPr>
        <w:t>
      күйі, есепке алу аспаптарын аралық тексеру уақыты мерзімін сақтау, пайдалану және техникалық қауіпсіздікті қамтамасыз етеді.</w:t>
      </w:r>
    </w:p>
    <w:bookmarkEnd w:id="61"/>
    <w:bookmarkStart w:name="z68" w:id="62"/>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62"/>
    <w:bookmarkStart w:name="z69" w:id="63"/>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w:t>
      </w:r>
    </w:p>
    <w:bookmarkEnd w:id="63"/>
    <w:bookmarkStart w:name="z70" w:id="64"/>
    <w:p>
      <w:pPr>
        <w:spacing w:after="0"/>
        <w:ind w:left="0"/>
        <w:jc w:val="both"/>
      </w:pPr>
      <w:r>
        <w:rPr>
          <w:rFonts w:ascii="Times New Roman"/>
          <w:b w:val="false"/>
          <w:i w:val="false"/>
          <w:color w:val="000000"/>
          <w:sz w:val="28"/>
        </w:rPr>
        <w:t>
      жеткізушіге немесе оның өкілдеріне есепке алу аспаптарының көрсеткіштерін алуға қол жеткізуді қамтамасыз етеді.</w:t>
      </w:r>
    </w:p>
    <w:bookmarkEnd w:id="64"/>
    <w:bookmarkStart w:name="z71" w:id="65"/>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5"/>
    <w:bookmarkStart w:name="z72" w:id="66"/>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6"/>
    <w:bookmarkStart w:name="z73" w:id="67"/>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7"/>
    <w:bookmarkStart w:name="z74" w:id="68"/>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8"/>
    <w:bookmarkStart w:name="z75" w:id="69"/>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9"/>
    <w:bookmarkStart w:name="z76" w:id="70"/>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70"/>
    <w:bookmarkStart w:name="z77" w:id="71"/>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71"/>
    <w:bookmarkStart w:name="z78" w:id="72"/>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72"/>
    <w:bookmarkStart w:name="z79" w:id="73"/>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73"/>
    <w:bookmarkStart w:name="z80" w:id="74"/>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74"/>
    <w:bookmarkStart w:name="z81" w:id="75"/>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5"/>
    <w:bookmarkStart w:name="z82" w:id="76"/>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6"/>
    <w:bookmarkStart w:name="z83" w:id="77"/>
    <w:p>
      <w:pPr>
        <w:spacing w:after="0"/>
        <w:ind w:left="0"/>
        <w:jc w:val="both"/>
      </w:pPr>
      <w:r>
        <w:rPr>
          <w:rFonts w:ascii="Times New Roman"/>
          <w:b w:val="false"/>
          <w:i w:val="false"/>
          <w:color w:val="000000"/>
          <w:sz w:val="28"/>
        </w:rPr>
        <w:t xml:space="preserve">
      18. Шарт бойынша міндеттемелер орындалмаған немесе тиісінше орындалмаған жағдайларда жеткізуші немесе тұтынушы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жауапты болады.</w:t>
      </w:r>
    </w:p>
    <w:bookmarkEnd w:id="77"/>
    <w:bookmarkStart w:name="z84" w:id="78"/>
    <w:p>
      <w:pPr>
        <w:spacing w:after="0"/>
        <w:ind w:left="0"/>
        <w:jc w:val="both"/>
      </w:pPr>
      <w:r>
        <w:rPr>
          <w:rFonts w:ascii="Times New Roman"/>
          <w:b w:val="false"/>
          <w:i w:val="false"/>
          <w:color w:val="000000"/>
          <w:sz w:val="28"/>
        </w:rPr>
        <w:t xml:space="preserve">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w:t>
      </w:r>
      <w:r>
        <w:rPr>
          <w:rFonts w:ascii="Times New Roman"/>
          <w:b w:val="false"/>
          <w:i w:val="false"/>
          <w:color w:val="000000"/>
          <w:sz w:val="28"/>
        </w:rPr>
        <w:t>Азаматтық заңнамасына</w:t>
      </w:r>
      <w:r>
        <w:rPr>
          <w:rFonts w:ascii="Times New Roman"/>
          <w:b w:val="false"/>
          <w:i w:val="false"/>
          <w:color w:val="000000"/>
          <w:sz w:val="28"/>
        </w:rPr>
        <w:t xml:space="preserve"> сәйкес реттеледі.</w:t>
      </w:r>
    </w:p>
    <w:bookmarkEnd w:id="78"/>
    <w:bookmarkStart w:name="z85" w:id="79"/>
    <w:p>
      <w:pPr>
        <w:spacing w:after="0"/>
        <w:ind w:left="0"/>
        <w:jc w:val="both"/>
      </w:pPr>
      <w:r>
        <w:rPr>
          <w:rFonts w:ascii="Times New Roman"/>
          <w:b w:val="false"/>
          <w:i w:val="false"/>
          <w:color w:val="000000"/>
          <w:sz w:val="28"/>
        </w:rPr>
        <w:t xml:space="preserve">
      20.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9"/>
    <w:bookmarkStart w:name="z86" w:id="80"/>
    <w:p>
      <w:pPr>
        <w:spacing w:after="0"/>
        <w:ind w:left="0"/>
        <w:jc w:val="both"/>
      </w:pPr>
      <w:r>
        <w:rPr>
          <w:rFonts w:ascii="Times New Roman"/>
          <w:b w:val="false"/>
          <w:i w:val="false"/>
          <w:color w:val="000000"/>
          <w:sz w:val="28"/>
        </w:rPr>
        <w:t>
      21. Тұтынушы:</w:t>
      </w:r>
    </w:p>
    <w:bookmarkEnd w:id="80"/>
    <w:bookmarkStart w:name="z87" w:id="81"/>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81"/>
    <w:bookmarkStart w:name="z88" w:id="82"/>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82"/>
    <w:bookmarkStart w:name="z89" w:id="83"/>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83"/>
    <w:bookmarkStart w:name="z90" w:id="84"/>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4"/>
    <w:bookmarkStart w:name="z91" w:id="85"/>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5"/>
    <w:bookmarkStart w:name="z92" w:id="86"/>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6"/>
    <w:bookmarkStart w:name="z93" w:id="87"/>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7"/>
    <w:bookmarkStart w:name="z94" w:id="88"/>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8"/>
    <w:bookmarkStart w:name="z95" w:id="89"/>
    <w:p>
      <w:pPr>
        <w:spacing w:after="0"/>
        <w:ind w:left="0"/>
        <w:jc w:val="both"/>
      </w:pPr>
      <w:r>
        <w:rPr>
          <w:rFonts w:ascii="Times New Roman"/>
          <w:b w:val="false"/>
          <w:i w:val="false"/>
          <w:color w:val="000000"/>
          <w:sz w:val="28"/>
        </w:rPr>
        <w:t>
      22. Жеткізуші:</w:t>
      </w:r>
    </w:p>
    <w:bookmarkEnd w:id="89"/>
    <w:bookmarkStart w:name="z96" w:id="90"/>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90"/>
    <w:bookmarkStart w:name="z97" w:id="91"/>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91"/>
    <w:bookmarkStart w:name="z98" w:id="92"/>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92"/>
    <w:bookmarkStart w:name="z99" w:id="93"/>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93"/>
    <w:bookmarkStart w:name="z100" w:id="94"/>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4"/>
    <w:bookmarkStart w:name="z101" w:id="95"/>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5"/>
    <w:bookmarkStart w:name="z102" w:id="96"/>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6"/>
    <w:bookmarkStart w:name="z103" w:id="97"/>
    <w:p>
      <w:pPr>
        <w:spacing w:after="0"/>
        <w:ind w:left="0"/>
        <w:jc w:val="both"/>
      </w:pPr>
      <w:r>
        <w:rPr>
          <w:rFonts w:ascii="Times New Roman"/>
          <w:b w:val="false"/>
          <w:i w:val="false"/>
          <w:color w:val="000000"/>
          <w:sz w:val="28"/>
        </w:rPr>
        <w:t xml:space="preserve">
      8) өзге тұтынушылардың талаптарды орындамау себебі бойынша,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7"/>
    <w:bookmarkStart w:name="z104" w:id="98"/>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8"/>
    <w:bookmarkStart w:name="z105" w:id="9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9"/>
    <w:bookmarkStart w:name="z106" w:id="100"/>
    <w:p>
      <w:pPr>
        <w:spacing w:after="0"/>
        <w:ind w:left="0"/>
        <w:jc w:val="both"/>
      </w:pPr>
      <w:r>
        <w:rPr>
          <w:rFonts w:ascii="Times New Roman"/>
          <w:b w:val="false"/>
          <w:i w:val="false"/>
          <w:color w:val="000000"/>
          <w:sz w:val="28"/>
        </w:rPr>
        <w:t>
      23.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100"/>
    <w:bookmarkStart w:name="z107" w:id="101"/>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101"/>
    <w:bookmarkStart w:name="z108" w:id="102"/>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102"/>
    <w:bookmarkStart w:name="z109" w:id="103"/>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103"/>
    <w:bookmarkStart w:name="z110" w:id="104"/>
    <w:p>
      <w:pPr>
        <w:spacing w:after="0"/>
        <w:ind w:left="0"/>
        <w:jc w:val="both"/>
      </w:pPr>
      <w:r>
        <w:rPr>
          <w:rFonts w:ascii="Times New Roman"/>
          <w:b w:val="false"/>
          <w:i w:val="false"/>
          <w:color w:val="000000"/>
          <w:sz w:val="28"/>
        </w:rPr>
        <w:t xml:space="preserve">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 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4"/>
    <w:bookmarkStart w:name="z111" w:id="105"/>
    <w:p>
      <w:pPr>
        <w:spacing w:after="0"/>
        <w:ind w:left="0"/>
        <w:jc w:val="both"/>
      </w:pPr>
      <w:r>
        <w:rPr>
          <w:rFonts w:ascii="Times New Roman"/>
          <w:b w:val="false"/>
          <w:i w:val="false"/>
          <w:color w:val="000000"/>
          <w:sz w:val="28"/>
        </w:rPr>
        <w:t>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w:t>
      </w:r>
    </w:p>
    <w:bookmarkEnd w:id="105"/>
    <w:bookmarkStart w:name="z112" w:id="106"/>
    <w:p>
      <w:pPr>
        <w:spacing w:after="0"/>
        <w:ind w:left="0"/>
        <w:jc w:val="both"/>
      </w:pPr>
      <w:r>
        <w:rPr>
          <w:rFonts w:ascii="Times New Roman"/>
          <w:b w:val="false"/>
          <w:i w:val="false"/>
          <w:color w:val="000000"/>
          <w:sz w:val="28"/>
        </w:rPr>
        <w:t xml:space="preserve">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bookmarkEnd w:id="106"/>
    <w:bookmarkStart w:name="z113" w:id="107"/>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7"/>
    <w:bookmarkStart w:name="z114" w:id="108"/>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8"/>
    <w:bookmarkStart w:name="z115" w:id="109"/>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9"/>
    <w:bookmarkStart w:name="z116" w:id="110"/>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10"/>
    <w:bookmarkStart w:name="z117" w:id="111"/>
    <w:p>
      <w:pPr>
        <w:spacing w:after="0"/>
        <w:ind w:left="0"/>
        <w:jc w:val="left"/>
      </w:pPr>
      <w:r>
        <w:rPr>
          <w:rFonts w:ascii="Times New Roman"/>
          <w:b/>
          <w:i w:val="false"/>
          <w:color w:val="000000"/>
        </w:rPr>
        <w:t xml:space="preserve"> 5-тарау. Дауларды шешу тәртібі</w:t>
      </w:r>
    </w:p>
    <w:bookmarkEnd w:id="111"/>
    <w:bookmarkStart w:name="z118" w:id="112"/>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12"/>
    <w:bookmarkStart w:name="z119" w:id="113"/>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13"/>
    <w:bookmarkStart w:name="z120" w:id="114"/>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14"/>
    <w:bookmarkStart w:name="z121" w:id="115"/>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5"/>
    <w:bookmarkStart w:name="z122" w:id="116"/>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w:t>
      </w:r>
    </w:p>
    <w:bookmarkEnd w:id="116"/>
    <w:bookmarkStart w:name="z123" w:id="117"/>
    <w:p>
      <w:pPr>
        <w:spacing w:after="0"/>
        <w:ind w:left="0"/>
        <w:jc w:val="both"/>
      </w:pPr>
      <w:r>
        <w:rPr>
          <w:rFonts w:ascii="Times New Roman"/>
          <w:b w:val="false"/>
          <w:i w:val="false"/>
          <w:color w:val="000000"/>
          <w:sz w:val="28"/>
        </w:rPr>
        <w:t>
      тартқан кезде тұтынушы мыналар көрсетілген акт жасауға және жазбаша өтініш жазуға құқылы:</w:t>
      </w:r>
    </w:p>
    <w:bookmarkEnd w:id="117"/>
    <w:bookmarkStart w:name="z124" w:id="118"/>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8"/>
    <w:bookmarkStart w:name="z125" w:id="119"/>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9"/>
    <w:bookmarkStart w:name="z126" w:id="120"/>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20"/>
    <w:bookmarkStart w:name="z127" w:id="121"/>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21"/>
    <w:bookmarkStart w:name="z128" w:id="122"/>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22"/>
    <w:bookmarkStart w:name="z129" w:id="123"/>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23"/>
    <w:bookmarkStart w:name="z130" w:id="124"/>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24"/>
    <w:bookmarkStart w:name="z131" w:id="125"/>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25"/>
    <w:bookmarkStart w:name="z132" w:id="126"/>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26"/>
    <w:bookmarkStart w:name="z133" w:id="127"/>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7"/>
    <w:bookmarkStart w:name="z134" w:id="128"/>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8"/>
    <w:bookmarkStart w:name="z135" w:id="129"/>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9"/>
    <w:bookmarkStart w:name="z136" w:id="130"/>
    <w:p>
      <w:pPr>
        <w:spacing w:after="0"/>
        <w:ind w:left="0"/>
        <w:jc w:val="both"/>
      </w:pPr>
      <w:r>
        <w:rPr>
          <w:rFonts w:ascii="Times New Roman"/>
          <w:b w:val="false"/>
          <w:i w:val="false"/>
          <w:color w:val="000000"/>
          <w:sz w:val="28"/>
        </w:rPr>
        <w:t>
      37.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30"/>
    <w:bookmarkStart w:name="z137" w:id="13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31"/>
    <w:bookmarkStart w:name="z138" w:id="132"/>
    <w:p>
      <w:pPr>
        <w:spacing w:after="0"/>
        <w:ind w:left="0"/>
        <w:jc w:val="left"/>
      </w:pPr>
      <w:r>
        <w:rPr>
          <w:rFonts w:ascii="Times New Roman"/>
          <w:b/>
          <w:i w:val="false"/>
          <w:color w:val="000000"/>
        </w:rPr>
        <w:t xml:space="preserve"> 6-тарау. Қорытынды ережелер</w:t>
      </w:r>
    </w:p>
    <w:bookmarkEnd w:id="132"/>
    <w:bookmarkStart w:name="z139" w:id="133"/>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33"/>
    <w:bookmarkStart w:name="z140" w:id="13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