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ad1" w14:textId="b48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1кірістер – 159224,9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Жаңа Бұқтырма кентінің бюджетінде аудандық бюджеттен 8175,0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 Бұқтырма кентінің бюджетінде аудандық бюджеттен 19823,7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Жаңа Бұқтырма кентінің бюджетінде облыстық бюджеттен 6700,0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Жаңа Бұқтырма кентінің бюджетінде облыстық бюджеттен 76378,2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29/6-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Бұқтырма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