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54f4" w14:textId="cac5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2021 жылғы 28 желтоқсандағы № 12/10-VII "2022-2024 жылдарға арналған Средигорный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23 қарашадағы № 25/10-VII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"2022-2024 жылдарға арналған Средигорный ауылдық округінің бюджеті туралы" 2021 жылғы 28 желтоқсандағы № 12/10-VІІ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Средигорный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38816,0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3308,7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35507,3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39278,8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-462,8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462,8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462,8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Средигорный ауылдық округінің бюджетінде аудандық бюджеттен 5511,8 мың теңге сомада трансферттер көлемі көзделсін.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Средигорный ауылдық округінің бюджетінде республикалық бюджеттен 683,5 мың теңге сомада трансферттер көлемі көзделсін.";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25/10 -VII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12/10-VII шешіміне 1-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Средигорный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