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fd9b" w14:textId="6f6fd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Парыгино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2022 жылғы 29 желтоқсандағы № 29/14-VII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 сәйкес,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Парыгино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72200,2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7543,0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339,0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64274,2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73355,1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-1154,9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1154,9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1154,9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8/14-VIII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Парыгино ауылдық округінің бюджетінде аудандық бюджеттен 19291,0 мың теңге сомада субвенциялар көлемі көзделсін.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Парыгино ауылдық округінің бюджетінде аудандық бюджеттен 44983,2 мың теңге сомада трансферттер көлемі көзделсін.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Алтай ауданы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8/14-VIII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29/14- 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Парыгино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8/14-VIII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29/14-VII шешіміне 2 -қосымша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Парыгино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29/14-VI шешіміне 3 -қосымша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Парыгино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