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37c2" w14:textId="c1c3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Катонқарағай ауылдық округінің бюджеті туралы" № 14/149–VII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 маусымдағы № 18/220-VII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Катонқарағай ауылдық округінің бюджеті туралы" Катонқарағай аудандық мәслихатының 2021 жылғы 28 желтоқсандағы № 14/149-VII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Катонқарағай ауылдық округінің бюджеті 1, 2 және 3-қосымшаларға сәйкес, оның ішінде 2022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169522,9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151707,9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169522,9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18/220-VII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14/149 –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–қосымша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2022 жылға арналған Катонқарағай ауылдық округінің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Барлық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кірістер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(мың 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Ішкі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I.Кірістер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169522,9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17215,0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16051,0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1335,0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14716,0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Тауарларға, жұмыстарға және қызметтерге салынатын iшкi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1164,0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және басқа да ресурстарды пайдаланғаны үшiн түсетiн түсiмдер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1164,0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Жердi және материалдық емес активтердi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Материалдық емес активтерді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 түсімі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151707,9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 басқарудың жоғары тұрған органдарынан түсетiн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151707,9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Аудандардың (облыстық маңызы бар қаланың) бюджетінен трансферттер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151707,9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(мың 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әкiмшiсi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II. Шығындар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169522,9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Жалпы сипаттағы мемлекеттiк көрсетілетін қызметтер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73992,0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73992,0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73083,0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органның күрделі шығыстары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909,0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84475,9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84475,9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мекендердегі көшелерді жарықтандыру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15144,8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мекендердің санитариясын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Жерлеу орындарын ұстау және туыстары жоқ адамдарды жерлеу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 абаттандыру мен көгалдандыру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57481,1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 сумен жабдықтауды ұйымдастыру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9200,0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және коммуникация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11055,0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11055,0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қалаларда, ауылдарда, кенттерде, ауылдық округтерде автомобиль жолдарының жұмыс істеуін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11055,0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III. Таза бюджеттік кредиттеу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Қаржы активтерімен операциялар бойынша сальдо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 активтерін сатып алу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Мемлекеттің қаржы активтерін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Бюджет тапшылығы (профициті)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VI. Бюджет тапшылығын қаржыландыру (профицитін пайдалану)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 түсімі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пайдаланылатын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бос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