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3183" w14:textId="4633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"2022-2024 жылдарға арналған Солоновка ауылдық округінің бюджеті туралы" № 14/155–VII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3 маусымдағы № 18/224-VII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Солоновка ауылдық округінің бюджеті туралы" Катонқарағай аудандық мәслихатының 2021 жылғы 28 желтоқсандағы № 14/155–VII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"1.2022-2024 жылдарға арналған Солоновка ауылдық округінің бюджеті 1, 2 және 3-қосымшаларға сәйкес, оның ішінде 2022 жылға келесі көлемдерде бекiтiлсiн: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 118 874,0 мың теңге, оның iшiнде: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6 863,0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  – 112 011,0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 118 874,0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  0,0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 0,0 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 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18/224-VII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№14/155-VII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Солоновка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 жоғары тұрған органдарынан  түсетiн 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