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ff1" w14:textId="d8d9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Аққайнар ауылдық округінің бюджеті туралы" № 14/145–VІI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Аққайнар ауылдық округінің бюджеті туралы" Катонқарағай аудандық мәслихатының 2021 жылғы 28 желтоқандағы №14/145-VІI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96 705,3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93 031,3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96 705,3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23/300-VII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– VII шешіміне 1 –қосымша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Аққайнар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 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