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ad37" w14:textId="13ca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2022-2024 жылдарға арналған бюджеті туралы" Күршім аудандық мәслихатының 2021 жылғы 28 желтоқсандағы № 15/11-VII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15/11-VII "Күршім ауданы Марқакөл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- 239398,0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- 225498,0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- 241110,8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-1712,8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- 712,8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Елді-мекендердегі-көшелерді-жарықтандыру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Елді-мекендердің-санитариясын-қамтамасыз-ету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Пайдаланылмағанағымдытрансферттердіқайтару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