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43b7" w14:textId="c184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шы ауылдық округінің 2022-2024 жылдарға арналған бюджеті туралы" Күршім аудандық мәслихатының 2021 жылғы 28 желтоқсандағы № 15/4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7 желтоқсандағы № 28/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4-VII "Күршім ауданы Балықш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алықш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386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3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255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120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34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34,9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734,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734,94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