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6fc1" w14:textId="4916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ан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7 желтоқсандағы № 30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Бор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ор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11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54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3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2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оран ауылдық округінің бюджетіне берілген субвенция көлемі 2023 жылға 37478,0 мың теңге сомасында Боран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