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5516" w14:textId="b0d5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Тарбағатай аудандық мәслихатының 2021 жылғы 27 желтоқсандағы № 12/2-VII "2022-2024 жылдарға арналған Тарбағатай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2022 жылғы 22 қазандағы № 25/2-VII шешімі</w:t>
      </w:r>
    </w:p>
    <w:p>
      <w:pPr>
        <w:spacing w:after="0"/>
        <w:ind w:left="0"/>
        <w:jc w:val="both"/>
      </w:pPr>
      <w:bookmarkStart w:name="z5" w:id="0"/>
      <w:r>
        <w:rPr>
          <w:rFonts w:ascii="Times New Roman"/>
          <w:b w:val="false"/>
          <w:i w:val="false"/>
          <w:color w:val="000000"/>
          <w:sz w:val="28"/>
        </w:rPr>
        <w:t>
      Шығыс Қазақстан облысы Тарбағатай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облысы Тарбағатай аудандық мәслихатының 2021 жылғы 27 желтоқсандағы №12/2-VII "2022-2024 жылдарға арналған Тарбағатай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№26137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3 743 038,5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1 373 763,9 мың теңге;</w:t>
      </w:r>
    </w:p>
    <w:bookmarkEnd w:id="4"/>
    <w:bookmarkStart w:name="z11" w:id="5"/>
    <w:p>
      <w:pPr>
        <w:spacing w:after="0"/>
        <w:ind w:left="0"/>
        <w:jc w:val="both"/>
      </w:pPr>
      <w:r>
        <w:rPr>
          <w:rFonts w:ascii="Times New Roman"/>
          <w:b w:val="false"/>
          <w:i w:val="false"/>
          <w:color w:val="000000"/>
          <w:sz w:val="28"/>
        </w:rPr>
        <w:t>
      салықтық емес түсімдер – 11 796,0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 түсімі – 2 357 478,6 мың теңге;</w:t>
      </w:r>
    </w:p>
    <w:bookmarkEnd w:id="7"/>
    <w:bookmarkStart w:name="z14" w:id="8"/>
    <w:p>
      <w:pPr>
        <w:spacing w:after="0"/>
        <w:ind w:left="0"/>
        <w:jc w:val="both"/>
      </w:pPr>
      <w:r>
        <w:rPr>
          <w:rFonts w:ascii="Times New Roman"/>
          <w:b w:val="false"/>
          <w:i w:val="false"/>
          <w:color w:val="000000"/>
          <w:sz w:val="28"/>
        </w:rPr>
        <w:t>
      2) шығындар – 3 785 139,0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102 942,5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124 051,5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21 109,0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-145 043,0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145 043,0 мың теңге;</w:t>
      </w:r>
    </w:p>
    <w:bookmarkEnd w:id="16"/>
    <w:bookmarkStart w:name="z23" w:id="17"/>
    <w:p>
      <w:pPr>
        <w:spacing w:after="0"/>
        <w:ind w:left="0"/>
        <w:jc w:val="both"/>
      </w:pPr>
      <w:r>
        <w:rPr>
          <w:rFonts w:ascii="Times New Roman"/>
          <w:b w:val="false"/>
          <w:i w:val="false"/>
          <w:color w:val="000000"/>
          <w:sz w:val="28"/>
        </w:rPr>
        <w:t>
      қарыздар түсімі – 124 051,5 мың теңге;</w:t>
      </w:r>
    </w:p>
    <w:bookmarkEnd w:id="17"/>
    <w:bookmarkStart w:name="z24" w:id="18"/>
    <w:p>
      <w:pPr>
        <w:spacing w:after="0"/>
        <w:ind w:left="0"/>
        <w:jc w:val="both"/>
      </w:pPr>
      <w:r>
        <w:rPr>
          <w:rFonts w:ascii="Times New Roman"/>
          <w:b w:val="false"/>
          <w:i w:val="false"/>
          <w:color w:val="000000"/>
          <w:sz w:val="28"/>
        </w:rPr>
        <w:t>
      қарыздарды өтеу – 21 109,0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пайдаланатын қалдықтары – 42 100,5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 w:id="20"/>
    <w:p>
      <w:pPr>
        <w:spacing w:after="0"/>
        <w:ind w:left="0"/>
        <w:jc w:val="both"/>
      </w:pPr>
      <w:r>
        <w:rPr>
          <w:rFonts w:ascii="Times New Roman"/>
          <w:b w:val="false"/>
          <w:i w:val="false"/>
          <w:color w:val="000000"/>
          <w:sz w:val="28"/>
        </w:rPr>
        <w:t>
      "2. 2022 жылға арналған аудандық бюджетте аудандық бюджеттен ауылдық округ бюджеттеріне берілетін субвенциялар көлемі 267 849,0 мың теңге сомасында көзделсін, соның ішінде:</w:t>
      </w:r>
    </w:p>
    <w:bookmarkEnd w:id="20"/>
    <w:bookmarkStart w:name="z28" w:id="21"/>
    <w:p>
      <w:pPr>
        <w:spacing w:after="0"/>
        <w:ind w:left="0"/>
        <w:jc w:val="both"/>
      </w:pPr>
      <w:r>
        <w:rPr>
          <w:rFonts w:ascii="Times New Roman"/>
          <w:b w:val="false"/>
          <w:i w:val="false"/>
          <w:color w:val="000000"/>
          <w:sz w:val="28"/>
        </w:rPr>
        <w:t>
      Ақжар ауылдық округіне 51 100,0 мың теңге;</w:t>
      </w:r>
    </w:p>
    <w:bookmarkEnd w:id="21"/>
    <w:bookmarkStart w:name="z29" w:id="22"/>
    <w:p>
      <w:pPr>
        <w:spacing w:after="0"/>
        <w:ind w:left="0"/>
        <w:jc w:val="both"/>
      </w:pPr>
      <w:r>
        <w:rPr>
          <w:rFonts w:ascii="Times New Roman"/>
          <w:b w:val="false"/>
          <w:i w:val="false"/>
          <w:color w:val="000000"/>
          <w:sz w:val="28"/>
        </w:rPr>
        <w:t>
      Қабанбай ауылдық округіне 26 769,0 мың теңге;</w:t>
      </w:r>
    </w:p>
    <w:bookmarkEnd w:id="22"/>
    <w:bookmarkStart w:name="z30" w:id="23"/>
    <w:p>
      <w:pPr>
        <w:spacing w:after="0"/>
        <w:ind w:left="0"/>
        <w:jc w:val="both"/>
      </w:pPr>
      <w:r>
        <w:rPr>
          <w:rFonts w:ascii="Times New Roman"/>
          <w:b w:val="false"/>
          <w:i w:val="false"/>
          <w:color w:val="000000"/>
          <w:sz w:val="28"/>
        </w:rPr>
        <w:t>
      Тұғыл ауылдық округіне 41 552,0 мың теңге;</w:t>
      </w:r>
    </w:p>
    <w:bookmarkEnd w:id="23"/>
    <w:bookmarkStart w:name="z31" w:id="24"/>
    <w:p>
      <w:pPr>
        <w:spacing w:after="0"/>
        <w:ind w:left="0"/>
        <w:jc w:val="both"/>
      </w:pPr>
      <w:r>
        <w:rPr>
          <w:rFonts w:ascii="Times New Roman"/>
          <w:b w:val="false"/>
          <w:i w:val="false"/>
          <w:color w:val="000000"/>
          <w:sz w:val="28"/>
        </w:rPr>
        <w:t>
      Жаңаауыл ауылдық округіне 30 786,0 мың теңге;</w:t>
      </w:r>
    </w:p>
    <w:bookmarkEnd w:id="24"/>
    <w:bookmarkStart w:name="z32" w:id="25"/>
    <w:p>
      <w:pPr>
        <w:spacing w:after="0"/>
        <w:ind w:left="0"/>
        <w:jc w:val="both"/>
      </w:pPr>
      <w:r>
        <w:rPr>
          <w:rFonts w:ascii="Times New Roman"/>
          <w:b w:val="false"/>
          <w:i w:val="false"/>
          <w:color w:val="000000"/>
          <w:sz w:val="28"/>
        </w:rPr>
        <w:t>
      Жетіарал ауылдық округіне 30 625,0 мың теңге;</w:t>
      </w:r>
    </w:p>
    <w:bookmarkEnd w:id="25"/>
    <w:bookmarkStart w:name="z33" w:id="26"/>
    <w:p>
      <w:pPr>
        <w:spacing w:after="0"/>
        <w:ind w:left="0"/>
        <w:jc w:val="both"/>
      </w:pPr>
      <w:r>
        <w:rPr>
          <w:rFonts w:ascii="Times New Roman"/>
          <w:b w:val="false"/>
          <w:i w:val="false"/>
          <w:color w:val="000000"/>
          <w:sz w:val="28"/>
        </w:rPr>
        <w:t>
      Қарасу ауылдық округіне 29 736,0 мың теңге;</w:t>
      </w:r>
    </w:p>
    <w:bookmarkEnd w:id="26"/>
    <w:bookmarkStart w:name="z34" w:id="27"/>
    <w:p>
      <w:pPr>
        <w:spacing w:after="0"/>
        <w:ind w:left="0"/>
        <w:jc w:val="both"/>
      </w:pPr>
      <w:r>
        <w:rPr>
          <w:rFonts w:ascii="Times New Roman"/>
          <w:b w:val="false"/>
          <w:i w:val="false"/>
          <w:color w:val="000000"/>
          <w:sz w:val="28"/>
        </w:rPr>
        <w:t>
      Құйған ауылдық округіне 27 708,0 мың теңге;</w:t>
      </w:r>
    </w:p>
    <w:bookmarkEnd w:id="27"/>
    <w:bookmarkStart w:name="z35" w:id="28"/>
    <w:p>
      <w:pPr>
        <w:spacing w:after="0"/>
        <w:ind w:left="0"/>
        <w:jc w:val="both"/>
      </w:pPr>
      <w:r>
        <w:rPr>
          <w:rFonts w:ascii="Times New Roman"/>
          <w:b w:val="false"/>
          <w:i w:val="false"/>
          <w:color w:val="000000"/>
          <w:sz w:val="28"/>
        </w:rPr>
        <w:t>
      Маңырақ ауылдық округіне 29 573,0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"4. 2022 жылға арналған аудандық бюджетте облыстық бюджеттен берілетін субвенция көлемі 505 257,5 мың теңге сомасында белгіленгені ескерілсін.";</w:t>
      </w:r>
    </w:p>
    <w:bookmarkEnd w:id="29"/>
    <w:bookmarkStart w:name="z38" w:id="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p>
    <w:bookmarkEnd w:id="30"/>
    <w:bookmarkStart w:name="z39"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31"/>
    <w:bookmarkStart w:name="z40" w:id="32"/>
    <w:p>
      <w:pPr>
        <w:spacing w:after="0"/>
        <w:ind w:left="0"/>
        <w:jc w:val="both"/>
      </w:pPr>
      <w:r>
        <w:rPr>
          <w:rFonts w:ascii="Times New Roman"/>
          <w:b w:val="false"/>
          <w:i w:val="false"/>
          <w:color w:val="000000"/>
          <w:sz w:val="28"/>
        </w:rPr>
        <w:t>
      6. Осы шешім 2022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Тарбағатай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Боғырбаев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22 қазандағы</w:t>
            </w:r>
            <w:r>
              <w:br/>
            </w:r>
            <w:r>
              <w:rPr>
                <w:rFonts w:ascii="Times New Roman"/>
                <w:b w:val="false"/>
                <w:i w:val="false"/>
                <w:color w:val="000000"/>
                <w:sz w:val="20"/>
              </w:rPr>
              <w:t>№ 25/2-VII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25/2-VII шешіміне 1-қосымша</w:t>
            </w:r>
          </w:p>
        </w:tc>
      </w:tr>
    </w:tbl>
    <w:bookmarkStart w:name="z44" w:id="33"/>
    <w:p>
      <w:pPr>
        <w:spacing w:after="0"/>
        <w:ind w:left="0"/>
        <w:jc w:val="left"/>
      </w:pPr>
      <w:r>
        <w:rPr>
          <w:rFonts w:ascii="Times New Roman"/>
          <w:b/>
          <w:i w:val="false"/>
          <w:color w:val="000000"/>
        </w:rPr>
        <w:t xml:space="preserve"> 2022 жылға арналған Тарбағатай ауданының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3 742 995,5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603 756,5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2 357 438,6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2 357 388,2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2 357 388,2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530 663,2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530 663,2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