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8fc8" w14:textId="5648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13/8-VII "2022-2024 жылдарға арналған Тарбағатай ауданы Қарасу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8 қарашадағы № 26/7-VII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2021 жылғы 31 желтоқсандағы № 13/8-VII "2022-2024 жылдарға арналған Тарбағатай ауданы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164016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43 039,0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3 183,2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39 615,0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44 193,9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-1 154,9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1 154,9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1 154,9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Тарбағатай ауданы Қарасу ауылдық округ бюджетіне аудандық бюджеттен 4 200,0 мың теңге көлемінде нысаналы трансферттер көзделгені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26/7-VII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