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a0fd" w14:textId="1a8a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2023-2025 жылдарға арналған бюджеті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2022 жылғы 27 желтоқсандағы № 30/2-VII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Тарбағатай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p>
      <w:pPr>
        <w:spacing w:after="0"/>
        <w:ind w:left="0"/>
        <w:jc w:val="both"/>
      </w:pPr>
      <w:r>
        <w:rPr>
          <w:rFonts w:ascii="Times New Roman"/>
          <w:b w:val="false"/>
          <w:i w:val="false"/>
          <w:color w:val="000000"/>
          <w:sz w:val="28"/>
        </w:rPr>
        <w:t>
      1) кірістер – 4 564 614,7 мың теңге, соның ішінде:</w:t>
      </w:r>
    </w:p>
    <w:p>
      <w:pPr>
        <w:spacing w:after="0"/>
        <w:ind w:left="0"/>
        <w:jc w:val="both"/>
      </w:pPr>
      <w:r>
        <w:rPr>
          <w:rFonts w:ascii="Times New Roman"/>
          <w:b w:val="false"/>
          <w:i w:val="false"/>
          <w:color w:val="000000"/>
          <w:sz w:val="28"/>
        </w:rPr>
        <w:t>
      салықтық түсімдер – 1 223 462,1 мың теңге;</w:t>
      </w:r>
    </w:p>
    <w:p>
      <w:pPr>
        <w:spacing w:after="0"/>
        <w:ind w:left="0"/>
        <w:jc w:val="both"/>
      </w:pPr>
      <w:r>
        <w:rPr>
          <w:rFonts w:ascii="Times New Roman"/>
          <w:b w:val="false"/>
          <w:i w:val="false"/>
          <w:color w:val="000000"/>
          <w:sz w:val="28"/>
        </w:rPr>
        <w:t>
      салықтық емес түсімдер – 2 956,0 мың теңге;</w:t>
      </w:r>
    </w:p>
    <w:p>
      <w:pPr>
        <w:spacing w:after="0"/>
        <w:ind w:left="0"/>
        <w:jc w:val="both"/>
      </w:pPr>
      <w:r>
        <w:rPr>
          <w:rFonts w:ascii="Times New Roman"/>
          <w:b w:val="false"/>
          <w:i w:val="false"/>
          <w:color w:val="000000"/>
          <w:sz w:val="28"/>
        </w:rPr>
        <w:t>
      негізгі капиталды сатудан түсетін түсімдер – 23 169,0 мың теңге;</w:t>
      </w:r>
    </w:p>
    <w:p>
      <w:pPr>
        <w:spacing w:after="0"/>
        <w:ind w:left="0"/>
        <w:jc w:val="both"/>
      </w:pPr>
      <w:r>
        <w:rPr>
          <w:rFonts w:ascii="Times New Roman"/>
          <w:b w:val="false"/>
          <w:i w:val="false"/>
          <w:color w:val="000000"/>
          <w:sz w:val="28"/>
        </w:rPr>
        <w:t>
      трансферттер түсімі – 3 315 027,6 мың теңге;</w:t>
      </w:r>
    </w:p>
    <w:p>
      <w:pPr>
        <w:spacing w:after="0"/>
        <w:ind w:left="0"/>
        <w:jc w:val="both"/>
      </w:pPr>
      <w:r>
        <w:rPr>
          <w:rFonts w:ascii="Times New Roman"/>
          <w:b w:val="false"/>
          <w:i w:val="false"/>
          <w:color w:val="000000"/>
          <w:sz w:val="28"/>
        </w:rPr>
        <w:t>
      2) шығындар – 4 605 888,0 мың теңге;</w:t>
      </w:r>
    </w:p>
    <w:p>
      <w:pPr>
        <w:spacing w:after="0"/>
        <w:ind w:left="0"/>
        <w:jc w:val="both"/>
      </w:pPr>
      <w:r>
        <w:rPr>
          <w:rFonts w:ascii="Times New Roman"/>
          <w:b w:val="false"/>
          <w:i w:val="false"/>
          <w:color w:val="000000"/>
          <w:sz w:val="28"/>
        </w:rPr>
        <w:t>
      3) таза бюджеттік кредиттеу – 53 377,8 мың теңге, соның ішінде:</w:t>
      </w:r>
    </w:p>
    <w:p>
      <w:pPr>
        <w:spacing w:after="0"/>
        <w:ind w:left="0"/>
        <w:jc w:val="both"/>
      </w:pPr>
      <w:r>
        <w:rPr>
          <w:rFonts w:ascii="Times New Roman"/>
          <w:b w:val="false"/>
          <w:i w:val="false"/>
          <w:color w:val="000000"/>
          <w:sz w:val="28"/>
        </w:rPr>
        <w:t>
      бюджеттік кредиттер – 82 800,0 мың теңге;</w:t>
      </w:r>
    </w:p>
    <w:p>
      <w:pPr>
        <w:spacing w:after="0"/>
        <w:ind w:left="0"/>
        <w:jc w:val="both"/>
      </w:pPr>
      <w:r>
        <w:rPr>
          <w:rFonts w:ascii="Times New Roman"/>
          <w:b w:val="false"/>
          <w:i w:val="false"/>
          <w:color w:val="000000"/>
          <w:sz w:val="28"/>
        </w:rPr>
        <w:t>
      бюджеттік кредиттерді өтеу – 29 422,2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-94 651,1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94 651,1 мың теңге;</w:t>
      </w:r>
    </w:p>
    <w:p>
      <w:pPr>
        <w:spacing w:after="0"/>
        <w:ind w:left="0"/>
        <w:jc w:val="both"/>
      </w:pPr>
      <w:r>
        <w:rPr>
          <w:rFonts w:ascii="Times New Roman"/>
          <w:b w:val="false"/>
          <w:i w:val="false"/>
          <w:color w:val="000000"/>
          <w:sz w:val="28"/>
        </w:rPr>
        <w:t>
      қарыздар түсімі – 82 800,0 мың теңге;</w:t>
      </w:r>
    </w:p>
    <w:p>
      <w:pPr>
        <w:spacing w:after="0"/>
        <w:ind w:left="0"/>
        <w:jc w:val="both"/>
      </w:pPr>
      <w:r>
        <w:rPr>
          <w:rFonts w:ascii="Times New Roman"/>
          <w:b w:val="false"/>
          <w:i w:val="false"/>
          <w:color w:val="000000"/>
          <w:sz w:val="28"/>
        </w:rPr>
        <w:t>
      қарыздарды өтеу –29 422,2 мың теңге;</w:t>
      </w:r>
    </w:p>
    <w:p>
      <w:pPr>
        <w:spacing w:after="0"/>
        <w:ind w:left="0"/>
        <w:jc w:val="both"/>
      </w:pPr>
      <w:r>
        <w:rPr>
          <w:rFonts w:ascii="Times New Roman"/>
          <w:b w:val="false"/>
          <w:i w:val="false"/>
          <w:color w:val="000000"/>
          <w:sz w:val="28"/>
        </w:rPr>
        <w:t>
      бюджет қаражатының пайдаланатын қалдықтары – 41 273,3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аудандық мәслихатының 11.12.2023 </w:t>
      </w:r>
      <w:r>
        <w:rPr>
          <w:rFonts w:ascii="Times New Roman"/>
          <w:b w:val="false"/>
          <w:i w:val="false"/>
          <w:color w:val="000000"/>
          <w:sz w:val="28"/>
        </w:rPr>
        <w:t>№ 10/2-VIII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2023 жылға арналған аудандық бюджетте аудандық бюджеттен ауылдық округ бюджеттеріне берілетін субвенциялар көлемі 382 085,0 мың теңге сомасында көзделсін, соның ішінде:</w:t>
      </w:r>
    </w:p>
    <w:bookmarkEnd w:id="2"/>
    <w:p>
      <w:pPr>
        <w:spacing w:after="0"/>
        <w:ind w:left="0"/>
        <w:jc w:val="both"/>
      </w:pPr>
      <w:r>
        <w:rPr>
          <w:rFonts w:ascii="Times New Roman"/>
          <w:b w:val="false"/>
          <w:i w:val="false"/>
          <w:color w:val="000000"/>
          <w:sz w:val="28"/>
        </w:rPr>
        <w:t>
      Ақжар ауылдық округіне 79 555,0 мың теңге;</w:t>
      </w:r>
    </w:p>
    <w:p>
      <w:pPr>
        <w:spacing w:after="0"/>
        <w:ind w:left="0"/>
        <w:jc w:val="both"/>
      </w:pPr>
      <w:r>
        <w:rPr>
          <w:rFonts w:ascii="Times New Roman"/>
          <w:b w:val="false"/>
          <w:i w:val="false"/>
          <w:color w:val="000000"/>
          <w:sz w:val="28"/>
        </w:rPr>
        <w:t>
      Тұғыл ауылдық округіне 58 750,0 мың теңге;</w:t>
      </w:r>
    </w:p>
    <w:p>
      <w:pPr>
        <w:spacing w:after="0"/>
        <w:ind w:left="0"/>
        <w:jc w:val="both"/>
      </w:pPr>
      <w:r>
        <w:rPr>
          <w:rFonts w:ascii="Times New Roman"/>
          <w:b w:val="false"/>
          <w:i w:val="false"/>
          <w:color w:val="000000"/>
          <w:sz w:val="28"/>
        </w:rPr>
        <w:t>
      Жаңаауыл ауылдық округіне 44 825,0 мың теңге;</w:t>
      </w:r>
    </w:p>
    <w:p>
      <w:pPr>
        <w:spacing w:after="0"/>
        <w:ind w:left="0"/>
        <w:jc w:val="both"/>
      </w:pPr>
      <w:r>
        <w:rPr>
          <w:rFonts w:ascii="Times New Roman"/>
          <w:b w:val="false"/>
          <w:i w:val="false"/>
          <w:color w:val="000000"/>
          <w:sz w:val="28"/>
        </w:rPr>
        <w:t>
      Жетіарал ауылдық округіне 41 765,0 мың теңге;</w:t>
      </w:r>
    </w:p>
    <w:p>
      <w:pPr>
        <w:spacing w:after="0"/>
        <w:ind w:left="0"/>
        <w:jc w:val="both"/>
      </w:pPr>
      <w:r>
        <w:rPr>
          <w:rFonts w:ascii="Times New Roman"/>
          <w:b w:val="false"/>
          <w:i w:val="false"/>
          <w:color w:val="000000"/>
          <w:sz w:val="28"/>
        </w:rPr>
        <w:t>
      Қабанбай ауылдық округіне 39 875,0 мың теңге;</w:t>
      </w:r>
    </w:p>
    <w:p>
      <w:pPr>
        <w:spacing w:after="0"/>
        <w:ind w:left="0"/>
        <w:jc w:val="both"/>
      </w:pPr>
      <w:r>
        <w:rPr>
          <w:rFonts w:ascii="Times New Roman"/>
          <w:b w:val="false"/>
          <w:i w:val="false"/>
          <w:color w:val="000000"/>
          <w:sz w:val="28"/>
        </w:rPr>
        <w:t>
      Қарасу ауылдық округіне 38 975,0 мың теңге;</w:t>
      </w:r>
    </w:p>
    <w:p>
      <w:pPr>
        <w:spacing w:after="0"/>
        <w:ind w:left="0"/>
        <w:jc w:val="both"/>
      </w:pPr>
      <w:r>
        <w:rPr>
          <w:rFonts w:ascii="Times New Roman"/>
          <w:b w:val="false"/>
          <w:i w:val="false"/>
          <w:color w:val="000000"/>
          <w:sz w:val="28"/>
        </w:rPr>
        <w:t>
      Құйған ауылдық округіне 38 665,0 мың теңге;</w:t>
      </w:r>
    </w:p>
    <w:p>
      <w:pPr>
        <w:spacing w:after="0"/>
        <w:ind w:left="0"/>
        <w:jc w:val="both"/>
      </w:pPr>
      <w:r>
        <w:rPr>
          <w:rFonts w:ascii="Times New Roman"/>
          <w:b w:val="false"/>
          <w:i w:val="false"/>
          <w:color w:val="000000"/>
          <w:sz w:val="28"/>
        </w:rPr>
        <w:t>
      Маңырақ ауылдық округіне 39 675,0 мың теңге.</w:t>
      </w:r>
    </w:p>
    <w:bookmarkStart w:name="z7" w:id="3"/>
    <w:p>
      <w:pPr>
        <w:spacing w:after="0"/>
        <w:ind w:left="0"/>
        <w:jc w:val="both"/>
      </w:pPr>
      <w:r>
        <w:rPr>
          <w:rFonts w:ascii="Times New Roman"/>
          <w:b w:val="false"/>
          <w:i w:val="false"/>
          <w:color w:val="000000"/>
          <w:sz w:val="28"/>
        </w:rPr>
        <w:t xml:space="preserve">
      3. "2023-2025 жылдарға арналған облыстық бюджет туралы" Шығыс Қазақстан облыстық мәслихатының 2022 жылғы 14 желтоқсандағы № 21/192-VI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2023 жылға 100 пайыз мөлшерінде орындауға алынсын.</w:t>
      </w:r>
    </w:p>
    <w:bookmarkEnd w:id="3"/>
    <w:bookmarkStart w:name="z8" w:id="4"/>
    <w:p>
      <w:pPr>
        <w:spacing w:after="0"/>
        <w:ind w:left="0"/>
        <w:jc w:val="both"/>
      </w:pPr>
      <w:r>
        <w:rPr>
          <w:rFonts w:ascii="Times New Roman"/>
          <w:b w:val="false"/>
          <w:i w:val="false"/>
          <w:color w:val="000000"/>
          <w:sz w:val="28"/>
        </w:rPr>
        <w:t>
      4. 2023 жылға арналған аудандық бюджетте облыстық бюджеттен берілетін субвенция көлемі 1 412 779,0 мың теңге сомасында белгіленгені ескерілсін.</w:t>
      </w:r>
    </w:p>
    <w:bookmarkEnd w:id="4"/>
    <w:bookmarkStart w:name="z9" w:id="5"/>
    <w:p>
      <w:pPr>
        <w:spacing w:after="0"/>
        <w:ind w:left="0"/>
        <w:jc w:val="both"/>
      </w:pPr>
      <w:r>
        <w:rPr>
          <w:rFonts w:ascii="Times New Roman"/>
          <w:b w:val="false"/>
          <w:i w:val="false"/>
          <w:color w:val="000000"/>
          <w:sz w:val="28"/>
        </w:rPr>
        <w:t>
      5. Ауданның жергілікті атқарушы органының 2023 жылға арналған резерві 18 091,0 мың теңге сомасында бекітілсін.</w:t>
      </w:r>
    </w:p>
    <w:bookmarkEnd w:id="5"/>
    <w:bookmarkStart w:name="z10" w:id="6"/>
    <w:p>
      <w:pPr>
        <w:spacing w:after="0"/>
        <w:ind w:left="0"/>
        <w:jc w:val="both"/>
      </w:pPr>
      <w:r>
        <w:rPr>
          <w:rFonts w:ascii="Times New Roman"/>
          <w:b w:val="false"/>
          <w:i w:val="false"/>
          <w:color w:val="000000"/>
          <w:sz w:val="28"/>
        </w:rPr>
        <w:t>
      6. Осы шешім 2023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Тарбағатай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Богырбаев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30/2-VII шешіміне 1-қосымша</w:t>
            </w:r>
          </w:p>
        </w:tc>
      </w:tr>
    </w:tbl>
    <w:p>
      <w:pPr>
        <w:spacing w:after="0"/>
        <w:ind w:left="0"/>
        <w:jc w:val="left"/>
      </w:pPr>
      <w:r>
        <w:rPr>
          <w:rFonts w:ascii="Times New Roman"/>
          <w:b/>
          <w:i w:val="false"/>
          <w:color w:val="000000"/>
        </w:rPr>
        <w:t xml:space="preserve"> 2023 жылға арналған Тарбағатай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Тарбағатай аудандық мәслихатының 11.12.2023 </w:t>
      </w:r>
      <w:r>
        <w:rPr>
          <w:rFonts w:ascii="Times New Roman"/>
          <w:b w:val="false"/>
          <w:i w:val="false"/>
          <w:color w:val="ff0000"/>
          <w:sz w:val="28"/>
        </w:rPr>
        <w:t>№ 10/2-VIII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3 315 027,6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3 314 978,6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3 314 978,6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30/2-VII шешіміне 2 қосымша</w:t>
            </w:r>
          </w:p>
        </w:tc>
      </w:tr>
    </w:tbl>
    <w:p>
      <w:pPr>
        <w:spacing w:after="0"/>
        <w:ind w:left="0"/>
        <w:jc w:val="left"/>
      </w:pPr>
      <w:r>
        <w:rPr>
          <w:rFonts w:ascii="Times New Roman"/>
          <w:b/>
          <w:i w:val="false"/>
          <w:color w:val="000000"/>
        </w:rPr>
        <w:t xml:space="preserve"> 2024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1 563 333,0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30/2-VII шешіміне 3 қосымша</w:t>
            </w:r>
          </w:p>
        </w:tc>
      </w:tr>
    </w:tbl>
    <w:p>
      <w:pPr>
        <w:spacing w:after="0"/>
        <w:ind w:left="0"/>
        <w:jc w:val="left"/>
      </w:pPr>
      <w:r>
        <w:rPr>
          <w:rFonts w:ascii="Times New Roman"/>
          <w:b/>
          <w:i w:val="false"/>
          <w:color w:val="000000"/>
        </w:rPr>
        <w:t xml:space="preserve"> 2025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1 640 715,0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№30/2-VII шешіміне 4-қосымша</w:t>
            </w:r>
          </w:p>
        </w:tc>
      </w:tr>
    </w:tbl>
    <w:p>
      <w:pPr>
        <w:spacing w:after="0"/>
        <w:ind w:left="0"/>
        <w:jc w:val="left"/>
      </w:pPr>
      <w:r>
        <w:rPr>
          <w:rFonts w:ascii="Times New Roman"/>
          <w:b/>
          <w:i w:val="false"/>
          <w:color w:val="000000"/>
        </w:rPr>
        <w:t xml:space="preserve"> Тарбағатай ауданының 2023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p>
      <w:pPr>
        <w:spacing w:after="0"/>
        <w:ind w:left="0"/>
        <w:jc w:val="both"/>
      </w:pPr>
      <w:r>
        <w:rPr>
          <w:rFonts w:ascii="Times New Roman"/>
          <w:b w:val="false"/>
          <w:i w:val="false"/>
          <w:color w:val="ff0000"/>
          <w:sz w:val="28"/>
        </w:rPr>
        <w:t xml:space="preserve">
      Ескерту. Шешім 4-қосымшамен толықтырылды - Шығыс Қазақстан облысы Тарбағатай аудандық мәслихатының 23.10.2023 </w:t>
      </w:r>
      <w:r>
        <w:rPr>
          <w:rFonts w:ascii="Times New Roman"/>
          <w:b w:val="false"/>
          <w:i w:val="false"/>
          <w:color w:val="ff0000"/>
          <w:sz w:val="28"/>
        </w:rPr>
        <w:t>№ 8/2-VIII</w:t>
      </w:r>
      <w:r>
        <w:rPr>
          <w:rFonts w:ascii="Times New Roman"/>
          <w:b w:val="false"/>
          <w:i w:val="false"/>
          <w:color w:val="ff0000"/>
          <w:sz w:val="28"/>
        </w:rPr>
        <w:t xml:space="preserve"> (01.01.2023 бастап қолданысқа енгізіледі); жаңа редакцияда - Шығыс Қазақстан облысы Тарбағатай аудандық мәслихатының 11.12.2023 </w:t>
      </w:r>
      <w:r>
        <w:rPr>
          <w:rFonts w:ascii="Times New Roman"/>
          <w:b w:val="false"/>
          <w:i w:val="false"/>
          <w:color w:val="ff0000"/>
          <w:sz w:val="28"/>
        </w:rPr>
        <w:t>№ 10/2-VIII</w:t>
      </w:r>
      <w:r>
        <w:rPr>
          <w:rFonts w:ascii="Times New Roman"/>
          <w:b w:val="false"/>
          <w:i w:val="false"/>
          <w:color w:val="ff0000"/>
          <w:sz w:val="28"/>
        </w:rPr>
        <w:t xml:space="preserve"> шешімдерімен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628 382,8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Ақжар ауылындағы "Мектеп" шағын ауданындағы 50 бір қабатты үйлерді абаттандыру және "Инженерлік-коммуникациялық инфрақұрылым құрылысы" жобасы бойынша ведомстводан тыс кешенді сараптаманың қорытындысын ала отырып, ЖСҚ әзірлеу (сумен жабдықтау және электрмен жабдықтау желілері)"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Жаңаауыл ауылында АМС құрылысына сараптама жүргізуге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Құйған ауылындағы су құбыры желілерін қайта жаңартуға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Жаңаауыл ауылындағы су құбыры желілерін қайта жаңартуға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Құйған ауылының сумен жабдықтау желілерін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Жаңаауыл ауылының сумен жабдықтау желілерін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Ақжар ауылындағы кәріз желілерін қайта жаңарту (үйлерге қосу)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 Асусай ауылында су құбыры желілері мен су жинау құрылыстарын салу (үйлерге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 Шорға ауылында су құбыры желілері мен су тарту құрылыстарын салу (үйлерге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 Шеңгелді ауылында су құбыры желілері мен су тарту құрылыстарын салу (үйлерге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 Жаңатілеу ауылында су құбыры желілері мен су тарту құрылыстарын салу (үйлерге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Құйған ауылындағы су құбыры желілерін қайта жаңартуға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Жаңаауыл ауылындағы су құбыры желілерін қайта жаңартуға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 Кұйған және Жаңаауыл ауылдарындағы су құбыры желілерін қайта жаңарту (сараптама)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 Ахметбұлақ, Тәуке, Шолақорда, Қарой, Жамбыл ауылдарындағы су құбыры желілерін қайта жаңарту (ПСД)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үш ауылдық округке мал қорымы құрылысының басталуына ЖСҚ әзірлеуге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Ақжар ауылындағы кәріз желілерін қайта жаңарту (үйлерге қосу)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№30/2-VII шешіміне 5-қосымша</w:t>
            </w:r>
          </w:p>
        </w:tc>
      </w:tr>
    </w:tbl>
    <w:p>
      <w:pPr>
        <w:spacing w:after="0"/>
        <w:ind w:left="0"/>
        <w:jc w:val="left"/>
      </w:pPr>
      <w:r>
        <w:rPr>
          <w:rFonts w:ascii="Times New Roman"/>
          <w:b/>
          <w:i w:val="false"/>
          <w:color w:val="000000"/>
        </w:rPr>
        <w:t xml:space="preserve"> Облыстық бюджеттен берілген нысаналы трансферттер</w:t>
      </w:r>
    </w:p>
    <w:p>
      <w:pPr>
        <w:spacing w:after="0"/>
        <w:ind w:left="0"/>
        <w:jc w:val="both"/>
      </w:pPr>
      <w:r>
        <w:rPr>
          <w:rFonts w:ascii="Times New Roman"/>
          <w:b w:val="false"/>
          <w:i w:val="false"/>
          <w:color w:val="ff0000"/>
          <w:sz w:val="28"/>
        </w:rPr>
        <w:t xml:space="preserve">
      Ескерту. Шешім 5-қосымшамен толықтырылды - Шығыс Қазақстан облысы Тарбағатай аудандық мәслихатының 23.10.2023 </w:t>
      </w:r>
      <w:r>
        <w:rPr>
          <w:rFonts w:ascii="Times New Roman"/>
          <w:b w:val="false"/>
          <w:i w:val="false"/>
          <w:color w:val="ff0000"/>
          <w:sz w:val="28"/>
        </w:rPr>
        <w:t>№ 8/2-VIII</w:t>
      </w:r>
      <w:r>
        <w:rPr>
          <w:rFonts w:ascii="Times New Roman"/>
          <w:b w:val="false"/>
          <w:i w:val="false"/>
          <w:color w:val="ff0000"/>
          <w:sz w:val="28"/>
        </w:rPr>
        <w:t xml:space="preserve"> (01.01.2023 бастап қолданысқа енгізіледі); жаңа редакцияда - Шығыс Қазақстан облысы Тарбағатай аудандық мәслихатының 11.12.2023 </w:t>
      </w:r>
      <w:r>
        <w:rPr>
          <w:rFonts w:ascii="Times New Roman"/>
          <w:b w:val="false"/>
          <w:i w:val="false"/>
          <w:color w:val="ff0000"/>
          <w:sz w:val="28"/>
        </w:rPr>
        <w:t>№ 10/2-VIII</w:t>
      </w:r>
      <w:r>
        <w:rPr>
          <w:rFonts w:ascii="Times New Roman"/>
          <w:b w:val="false"/>
          <w:i w:val="false"/>
          <w:color w:val="ff0000"/>
          <w:sz w:val="28"/>
        </w:rPr>
        <w:t xml:space="preserve"> шешімдерімен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1 046 561,6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 Ақжар ауылындағы С.Торайғыров көшесінің жолдарын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 Ақжар ауылындағы Қабдешов көшесінің жолдарын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 Қабанбай ауылына кіреберіс аудандық маңызы бар автомобиль жолын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 Ақжар ауылындағы Қабдешов көшесіне жарықтандыру құрылғыларын орнату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Ақжар ауылындағы "Мектеп" шағын ауданындағы 50 бір қабатты үйлерді абаттандыру және "Инженерлік-коммуникациялық инфрақұрылым құрылысы" жобасы бойынша ведомстводан тыс кешенді сараптаманың қорытындысын ала отырып, ЖСҚ әзірлеу (сумен жабдықтау және электрмен жабдықтау желілері)"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Құйған ауылының сумен жабдықтау желілерін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Жаңаауыл ауылының сумен жабдықтау желілерін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Ақжар ауылындағы кәріз желілерін қайта жаңарту (үйлерге қосу)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 Асусай ауылында су құбыры желілері мен су жинау құрылыстарын салу (үйлерге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 Шорға ауылында су құбыры желілері мен су тарту құрылыстарын салу (үйлерге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 Шеңгелді ауылында су құбыры желілері мен су тарту құрылыстарын салу (үйлерге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 Жаңатілеу ауылында су құбыры желілері мен су тарту құрылыстарын салу (үйлерге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 Тұғыл ауылында қолданыстағы су құбыры желісіне қосылған қосымша ұңғыманы бұрғылау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ауылындағы мәдениет үйін ағымдағы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Құйған ауылына кіреберіс автомобиль жолын орташа жөндеуге (0-13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Жетіарал-Асусай автомобиль жолын орташа жөндеуге (0-14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Жетіарал-Асусай автомобиль жолын орташа жөндеуге (14-28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Қарсақбай-Байтоғас автомобиль жолын орташа жөндеуге (0-3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30/2-VII шешіміне 6-қосымша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p>
      <w:pPr>
        <w:spacing w:after="0"/>
        <w:ind w:left="0"/>
        <w:jc w:val="both"/>
      </w:pPr>
      <w:r>
        <w:rPr>
          <w:rFonts w:ascii="Times New Roman"/>
          <w:b w:val="false"/>
          <w:i w:val="false"/>
          <w:color w:val="ff0000"/>
          <w:sz w:val="28"/>
        </w:rPr>
        <w:t xml:space="preserve">
      Ескерту. Шешім 6-қосымшамен толықтырылды - Шығыс Қазақстан облысы Тарбағатай аудандық мәслихатының 23.10.2023 </w:t>
      </w:r>
      <w:r>
        <w:rPr>
          <w:rFonts w:ascii="Times New Roman"/>
          <w:b w:val="false"/>
          <w:i w:val="false"/>
          <w:color w:val="ff0000"/>
          <w:sz w:val="28"/>
        </w:rPr>
        <w:t>№ 8/2-VIII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1 432 495,0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1 053 158,0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793 958,0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793 958,0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793 958,0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Құйған ауылындағы су құбыры желілерін қайта жаңартуға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Жаңаауыл ауылындағы су құбыры желілерін қайта жаңартуға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Құйған ауылындағы су құбыры желілерін қайта жаңартуға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Жаңаауыл ауылындағы су құбыры желілерін қайта жаңартуға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 үшін жергілікті атқарушы органдарға мамандарды әлеуметтік қолдау шараларын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Ақжар ауылындағы кәріз желілерін қайта жаңарту (үйлерге қосу)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30/2-VII шешіміне 6-қосымша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p>
      <w:pPr>
        <w:spacing w:after="0"/>
        <w:ind w:left="0"/>
        <w:jc w:val="both"/>
      </w:pPr>
      <w:r>
        <w:rPr>
          <w:rFonts w:ascii="Times New Roman"/>
          <w:b w:val="false"/>
          <w:i w:val="false"/>
          <w:color w:val="ff0000"/>
          <w:sz w:val="28"/>
        </w:rPr>
        <w:t xml:space="preserve">
      Ескерту. Шешім 6-қосымшамен толықтырылды - Шығыс Қазақстан облысы Тарбағатай аудандық мәслихатының 11.12.2023 </w:t>
      </w:r>
      <w:r>
        <w:rPr>
          <w:rFonts w:ascii="Times New Roman"/>
          <w:b w:val="false"/>
          <w:i w:val="false"/>
          <w:color w:val="ff0000"/>
          <w:sz w:val="28"/>
        </w:rPr>
        <w:t>№ 10/2-VIII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