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c9a7" w14:textId="915c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Тұғыл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31/3-VII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109 821,0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111 018,8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1 197,8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Тұғыл ауылдық округ бюджетіне аудандық бюджеттен берілетін субвенция көлемі 72 692,0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Тұғыл ауылдық округ бюджетіне аудандық бюджеттен 8 995,0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11.08.2023 </w:t>
      </w:r>
      <w:r>
        <w:rPr>
          <w:rFonts w:ascii="Times New Roman"/>
          <w:b w:val="false"/>
          <w:i w:val="false"/>
          <w:color w:val="000000"/>
          <w:sz w:val="28"/>
        </w:rPr>
        <w:t>№ 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1 197,8мың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11.08.2023 </w:t>
      </w:r>
      <w:r>
        <w:rPr>
          <w:rFonts w:ascii="Times New Roman"/>
          <w:b w:val="false"/>
          <w:i w:val="false"/>
          <w:color w:val="000000"/>
          <w:sz w:val="28"/>
        </w:rPr>
        <w:t>№ 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