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faf8" w14:textId="9c5f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Қарасу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31/7-VII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62 792,0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2 159,0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Қарасу ауылдық округ бюджетіне аудандық бюджеттен берілетін субвенция көлемі 38 249,0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Қарасу ауылдық округінің бюджетіне аудандық бюджеттен 20421,0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2159,0 мың теңге бюджет қаражатының бос қалдықтарының пайдаланылуы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№31/7-VII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