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a2d5" w14:textId="7bda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қаржы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30 маусымдағы № 125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қаржы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қаржы басқармасы"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 әділет органдарында мемлекеттік тіркеуді;</w:t>
      </w:r>
    </w:p>
    <w:bookmarkEnd w:id="3"/>
    <w:bookmarkStart w:name="z7"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8" w:id="5"/>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 жойылсын.</w:t>
      </w:r>
    </w:p>
    <w:bookmarkEnd w:id="5"/>
    <w:bookmarkStart w:name="z9" w:id="6"/>
    <w:p>
      <w:pPr>
        <w:spacing w:after="0"/>
        <w:ind w:left="0"/>
        <w:jc w:val="both"/>
      </w:pPr>
      <w:r>
        <w:rPr>
          <w:rFonts w:ascii="Times New Roman"/>
          <w:b w:val="false"/>
          <w:i w:val="false"/>
          <w:color w:val="000000"/>
          <w:sz w:val="28"/>
        </w:rPr>
        <w:t xml:space="preserve">
      4. Осы қаулының орындалуын бақылау Батыс Қазақстан облысы әкімінің орынбасары Т.Е.Каюповқа жүктелсін. </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2022 жылғы </w:t>
            </w:r>
            <w:r>
              <w:br/>
            </w:r>
            <w:r>
              <w:rPr>
                <w:rFonts w:ascii="Times New Roman"/>
                <w:b w:val="false"/>
                <w:i w:val="false"/>
                <w:color w:val="000000"/>
                <w:sz w:val="20"/>
              </w:rPr>
              <w:t xml:space="preserve">"___"____________ №_____ </w:t>
            </w:r>
            <w:r>
              <w:br/>
            </w:r>
            <w:r>
              <w:rPr>
                <w:rFonts w:ascii="Times New Roman"/>
                <w:b w:val="false"/>
                <w:i w:val="false"/>
                <w:color w:val="000000"/>
                <w:sz w:val="20"/>
              </w:rPr>
              <w:t>қаулысымен бекітілген</w:t>
            </w:r>
          </w:p>
        </w:tc>
      </w:tr>
    </w:tbl>
    <w:bookmarkStart w:name="z13" w:id="8"/>
    <w:p>
      <w:pPr>
        <w:spacing w:after="0"/>
        <w:ind w:left="0"/>
        <w:jc w:val="left"/>
      </w:pPr>
      <w:r>
        <w:rPr>
          <w:rFonts w:ascii="Times New Roman"/>
          <w:b/>
          <w:i w:val="false"/>
          <w:color w:val="000000"/>
        </w:rPr>
        <w:t xml:space="preserve"> "Батыс Қазақстан облысының қаржы басқармасы" мемлекеттік мекемесі туралы ереже</w:t>
      </w:r>
    </w:p>
    <w:bookmarkEnd w:id="8"/>
    <w:bookmarkStart w:name="z14" w:id="9"/>
    <w:p>
      <w:pPr>
        <w:spacing w:after="0"/>
        <w:ind w:left="0"/>
        <w:jc w:val="left"/>
      </w:pPr>
      <w:r>
        <w:rPr>
          <w:rFonts w:ascii="Times New Roman"/>
          <w:b/>
          <w:i w:val="false"/>
          <w:color w:val="000000"/>
        </w:rPr>
        <w:t xml:space="preserve"> 1. Жалпы ережелер</w:t>
      </w:r>
    </w:p>
    <w:bookmarkEnd w:id="9"/>
    <w:bookmarkStart w:name="z15" w:id="10"/>
    <w:p>
      <w:pPr>
        <w:spacing w:after="0"/>
        <w:ind w:left="0"/>
        <w:jc w:val="both"/>
      </w:pPr>
      <w:r>
        <w:rPr>
          <w:rFonts w:ascii="Times New Roman"/>
          <w:b w:val="false"/>
          <w:i w:val="false"/>
          <w:color w:val="000000"/>
          <w:sz w:val="28"/>
        </w:rPr>
        <w:t xml:space="preserve">
      1. "Батыс Қазақстан облысының қаржы басқармасы" мемлекеттік мекемесі (бұдан әрі-Басқарма) мемлекеттік жоспарлау жүйесін іске асыру, облыстық бюджетті атқару, бухгалтерлік және бюджеттік есепті, қаржылық және бюджеттік есептілікті жүргізу салаларындағы басшылықты жүзеге асыратын Қазақстан Республикасының мемлекеттік органы болып табылады. </w:t>
      </w:r>
    </w:p>
    <w:bookmarkEnd w:id="10"/>
    <w:bookmarkStart w:name="z16" w:id="11"/>
    <w:p>
      <w:pPr>
        <w:spacing w:after="0"/>
        <w:ind w:left="0"/>
        <w:jc w:val="both"/>
      </w:pPr>
      <w:r>
        <w:rPr>
          <w:rFonts w:ascii="Times New Roman"/>
          <w:b w:val="false"/>
          <w:i w:val="false"/>
          <w:color w:val="000000"/>
          <w:sz w:val="28"/>
        </w:rPr>
        <w:t xml:space="preserve">
      2. Басқарманың ведомстволары жоқ. </w:t>
      </w:r>
    </w:p>
    <w:bookmarkEnd w:id="11"/>
    <w:bookmarkStart w:name="z17" w:id="12"/>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2"/>
    <w:bookmarkStart w:name="z18" w:id="13"/>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19" w:id="14"/>
    <w:p>
      <w:pPr>
        <w:spacing w:after="0"/>
        <w:ind w:left="0"/>
        <w:jc w:val="both"/>
      </w:pPr>
      <w:r>
        <w:rPr>
          <w:rFonts w:ascii="Times New Roman"/>
          <w:b w:val="false"/>
          <w:i w:val="false"/>
          <w:color w:val="000000"/>
          <w:sz w:val="28"/>
        </w:rPr>
        <w:t xml:space="preserve">
      5. Басқарма азаматтық-құқықтық қатынастарды өз атынан жасайды. </w:t>
      </w:r>
    </w:p>
    <w:bookmarkEnd w:id="14"/>
    <w:bookmarkStart w:name="z20" w:id="15"/>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1"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2" w:id="17"/>
    <w:p>
      <w:pPr>
        <w:spacing w:after="0"/>
        <w:ind w:left="0"/>
        <w:jc w:val="both"/>
      </w:pPr>
      <w:r>
        <w:rPr>
          <w:rFonts w:ascii="Times New Roman"/>
          <w:b w:val="false"/>
          <w:i w:val="false"/>
          <w:color w:val="000000"/>
          <w:sz w:val="28"/>
        </w:rPr>
        <w:t xml:space="preserve">
      8. "Батыс Қазақстан облысының қаржы басқармасы" мемлекеттік мекемесінің құрылымы мен штат санының лимиті Қазақстан Республикасының заңнамасына сәйкес бекітіледі. </w:t>
      </w:r>
    </w:p>
    <w:bookmarkEnd w:id="17"/>
    <w:bookmarkStart w:name="z23" w:id="18"/>
    <w:p>
      <w:pPr>
        <w:spacing w:after="0"/>
        <w:ind w:left="0"/>
        <w:jc w:val="both"/>
      </w:pPr>
      <w:r>
        <w:rPr>
          <w:rFonts w:ascii="Times New Roman"/>
          <w:b w:val="false"/>
          <w:i w:val="false"/>
          <w:color w:val="000000"/>
          <w:sz w:val="28"/>
        </w:rPr>
        <w:t xml:space="preserve">
      9. Заңды тұлғаның орналасқан жері: индексі 090000, Батыс Қазақстан облысы, Орал қаласы, Ж. Досмұхамедов көшесі, 45. </w:t>
      </w:r>
    </w:p>
    <w:bookmarkEnd w:id="18"/>
    <w:bookmarkStart w:name="z24" w:id="19"/>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19"/>
    <w:bookmarkStart w:name="z25" w:id="20"/>
    <w:p>
      <w:pPr>
        <w:spacing w:after="0"/>
        <w:ind w:left="0"/>
        <w:jc w:val="both"/>
      </w:pPr>
      <w:r>
        <w:rPr>
          <w:rFonts w:ascii="Times New Roman"/>
          <w:b w:val="false"/>
          <w:i w:val="false"/>
          <w:color w:val="000000"/>
          <w:sz w:val="28"/>
        </w:rPr>
        <w:t xml:space="preserve">
      11. Басқарма қызметін қаржыландыру жергілікті бюджеттен жүзеге асырылады. </w:t>
      </w:r>
    </w:p>
    <w:bookmarkEnd w:id="20"/>
    <w:bookmarkStart w:name="z26" w:id="2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1"/>
    <w:bookmarkStart w:name="z27"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8" w:id="23"/>
    <w:p>
      <w:pPr>
        <w:spacing w:after="0"/>
        <w:ind w:left="0"/>
        <w:jc w:val="left"/>
      </w:pPr>
      <w:r>
        <w:rPr>
          <w:rFonts w:ascii="Times New Roman"/>
          <w:b/>
          <w:i w:val="false"/>
          <w:color w:val="000000"/>
        </w:rPr>
        <w:t xml:space="preserve"> 2. Басқарманың міндеттері мен өкілеттіктері</w:t>
      </w:r>
    </w:p>
    <w:bookmarkEnd w:id="23"/>
    <w:bookmarkStart w:name="z29" w:id="24"/>
    <w:p>
      <w:pPr>
        <w:spacing w:after="0"/>
        <w:ind w:left="0"/>
        <w:jc w:val="both"/>
      </w:pPr>
      <w:r>
        <w:rPr>
          <w:rFonts w:ascii="Times New Roman"/>
          <w:b w:val="false"/>
          <w:i w:val="false"/>
          <w:color w:val="000000"/>
          <w:sz w:val="28"/>
        </w:rPr>
        <w:t>
      13. Міндеттері:</w:t>
      </w:r>
    </w:p>
    <w:bookmarkEnd w:id="24"/>
    <w:bookmarkStart w:name="z30" w:id="25"/>
    <w:p>
      <w:pPr>
        <w:spacing w:after="0"/>
        <w:ind w:left="0"/>
        <w:jc w:val="both"/>
      </w:pPr>
      <w:r>
        <w:rPr>
          <w:rFonts w:ascii="Times New Roman"/>
          <w:b w:val="false"/>
          <w:i w:val="false"/>
          <w:color w:val="000000"/>
          <w:sz w:val="28"/>
        </w:rPr>
        <w:t>
      1) облыстың бюджет саясатының негізгі басымдықтарын бюджеттік жоспарлау және қалыптастыру;</w:t>
      </w:r>
    </w:p>
    <w:bookmarkEnd w:id="25"/>
    <w:bookmarkStart w:name="z31" w:id="26"/>
    <w:p>
      <w:pPr>
        <w:spacing w:after="0"/>
        <w:ind w:left="0"/>
        <w:jc w:val="both"/>
      </w:pPr>
      <w:r>
        <w:rPr>
          <w:rFonts w:ascii="Times New Roman"/>
          <w:b w:val="false"/>
          <w:i w:val="false"/>
          <w:color w:val="000000"/>
          <w:sz w:val="28"/>
        </w:rPr>
        <w:t xml:space="preserve">
      2) жергілікті бюджеттің атқарылу барысын ұйымдастыру, жергілікті бюджеттің атқарылуы бойынша бухгалтерлік және бюджеттік есепті, қаржылық және бюджеттік есептілікті жүргізу; </w:t>
      </w:r>
    </w:p>
    <w:bookmarkEnd w:id="26"/>
    <w:bookmarkStart w:name="z32" w:id="27"/>
    <w:p>
      <w:pPr>
        <w:spacing w:after="0"/>
        <w:ind w:left="0"/>
        <w:jc w:val="both"/>
      </w:pPr>
      <w:r>
        <w:rPr>
          <w:rFonts w:ascii="Times New Roman"/>
          <w:b w:val="false"/>
          <w:i w:val="false"/>
          <w:color w:val="000000"/>
          <w:sz w:val="28"/>
        </w:rPr>
        <w:t>
      3) Қазақстан Республикасының заңнамасына сәйкес Басқармаға жүктелген бюджеттік жоспарлау және бюджетті атқару саласындағы өзге де міндеттерді жүзеге асыру.</w:t>
      </w:r>
    </w:p>
    <w:bookmarkEnd w:id="27"/>
    <w:bookmarkStart w:name="z33" w:id="28"/>
    <w:p>
      <w:pPr>
        <w:spacing w:after="0"/>
        <w:ind w:left="0"/>
        <w:jc w:val="both"/>
      </w:pPr>
      <w:r>
        <w:rPr>
          <w:rFonts w:ascii="Times New Roman"/>
          <w:b w:val="false"/>
          <w:i w:val="false"/>
          <w:color w:val="000000"/>
          <w:sz w:val="28"/>
        </w:rPr>
        <w:t>
      14. Өкілеттіктері:</w:t>
      </w:r>
    </w:p>
    <w:bookmarkEnd w:id="28"/>
    <w:bookmarkStart w:name="z34" w:id="29"/>
    <w:p>
      <w:pPr>
        <w:spacing w:after="0"/>
        <w:ind w:left="0"/>
        <w:jc w:val="both"/>
      </w:pPr>
      <w:r>
        <w:rPr>
          <w:rFonts w:ascii="Times New Roman"/>
          <w:b w:val="false"/>
          <w:i w:val="false"/>
          <w:color w:val="000000"/>
          <w:sz w:val="28"/>
        </w:rPr>
        <w:t>
      1) құқықтары:</w:t>
      </w:r>
    </w:p>
    <w:bookmarkEnd w:id="29"/>
    <w:bookmarkStart w:name="z35" w:id="30"/>
    <w:p>
      <w:pPr>
        <w:spacing w:after="0"/>
        <w:ind w:left="0"/>
        <w:jc w:val="both"/>
      </w:pPr>
      <w:r>
        <w:rPr>
          <w:rFonts w:ascii="Times New Roman"/>
          <w:b w:val="false"/>
          <w:i w:val="false"/>
          <w:color w:val="000000"/>
          <w:sz w:val="28"/>
        </w:rPr>
        <w:t>
      1-1) мемлекеттік органдар мен өзге де ұйымдардан Басқармаға жүктелген міндеттерді орындау үшін қажетті ақпараттар мен материалдарды сұратады және алады;</w:t>
      </w:r>
    </w:p>
    <w:bookmarkEnd w:id="30"/>
    <w:bookmarkStart w:name="z36" w:id="31"/>
    <w:p>
      <w:pPr>
        <w:spacing w:after="0"/>
        <w:ind w:left="0"/>
        <w:jc w:val="both"/>
      </w:pPr>
      <w:r>
        <w:rPr>
          <w:rFonts w:ascii="Times New Roman"/>
          <w:b w:val="false"/>
          <w:i w:val="false"/>
          <w:color w:val="000000"/>
          <w:sz w:val="28"/>
        </w:rPr>
        <w:t>
      1-2) өз құзыреті шегінде мемлекеттің қатысуымен ұйымдарды құру, қайта ұйымдастыру, сондай-ақ тарату мәселелері бойынша ұсыныстар енгізеді;</w:t>
      </w:r>
    </w:p>
    <w:bookmarkEnd w:id="31"/>
    <w:bookmarkStart w:name="z37" w:id="32"/>
    <w:p>
      <w:pPr>
        <w:spacing w:after="0"/>
        <w:ind w:left="0"/>
        <w:jc w:val="both"/>
      </w:pPr>
      <w:r>
        <w:rPr>
          <w:rFonts w:ascii="Times New Roman"/>
          <w:b w:val="false"/>
          <w:i w:val="false"/>
          <w:color w:val="000000"/>
          <w:sz w:val="28"/>
        </w:rPr>
        <w:t>
      1-3) сараптамалар жүргізу және консультациялар беру үшін орталық және жергілікті атқарушы органдардан мамандар, сондай-ақ тәуелсіз сарапшылар тартады;</w:t>
      </w:r>
    </w:p>
    <w:bookmarkEnd w:id="32"/>
    <w:bookmarkStart w:name="z38" w:id="33"/>
    <w:p>
      <w:pPr>
        <w:spacing w:after="0"/>
        <w:ind w:left="0"/>
        <w:jc w:val="both"/>
      </w:pPr>
      <w:r>
        <w:rPr>
          <w:rFonts w:ascii="Times New Roman"/>
          <w:b w:val="false"/>
          <w:i w:val="false"/>
          <w:color w:val="000000"/>
          <w:sz w:val="28"/>
        </w:rPr>
        <w:t>
      1-4) облыстың жергiлiктi атқарушы органына бюджеттiк инвестицияларды тиiмдi жүзеге асыру шараларын іске асыру жөнiнде ұсыныстар енгiзеді;</w:t>
      </w:r>
    </w:p>
    <w:bookmarkEnd w:id="33"/>
    <w:bookmarkStart w:name="z39" w:id="34"/>
    <w:p>
      <w:pPr>
        <w:spacing w:after="0"/>
        <w:ind w:left="0"/>
        <w:jc w:val="both"/>
      </w:pPr>
      <w:r>
        <w:rPr>
          <w:rFonts w:ascii="Times New Roman"/>
          <w:b w:val="false"/>
          <w:i w:val="false"/>
          <w:color w:val="000000"/>
          <w:sz w:val="28"/>
        </w:rPr>
        <w:t>
      1-5) Қазақстан Республикасының заңнамасына сәйкес Басқармаға жүктелген бюджеттік жоспарлау және бюджетті атқару саласындағы өзге де құқықтарды жүзеге асырады;</w:t>
      </w:r>
    </w:p>
    <w:bookmarkEnd w:id="34"/>
    <w:bookmarkStart w:name="z40" w:id="35"/>
    <w:p>
      <w:pPr>
        <w:spacing w:after="0"/>
        <w:ind w:left="0"/>
        <w:jc w:val="both"/>
      </w:pPr>
      <w:r>
        <w:rPr>
          <w:rFonts w:ascii="Times New Roman"/>
          <w:b w:val="false"/>
          <w:i w:val="false"/>
          <w:color w:val="000000"/>
          <w:sz w:val="28"/>
        </w:rPr>
        <w:t>
      1-6) Басқарма өзінің құзыретіне кірмейтін қызметпен айналысуға құқылы емес.</w:t>
      </w:r>
    </w:p>
    <w:bookmarkEnd w:id="35"/>
    <w:bookmarkStart w:name="z41" w:id="36"/>
    <w:p>
      <w:pPr>
        <w:spacing w:after="0"/>
        <w:ind w:left="0"/>
        <w:jc w:val="both"/>
      </w:pPr>
      <w:r>
        <w:rPr>
          <w:rFonts w:ascii="Times New Roman"/>
          <w:b w:val="false"/>
          <w:i w:val="false"/>
          <w:color w:val="000000"/>
          <w:sz w:val="28"/>
        </w:rPr>
        <w:t>
      2) міндеттері:</w:t>
      </w:r>
    </w:p>
    <w:bookmarkEnd w:id="36"/>
    <w:bookmarkStart w:name="z42" w:id="37"/>
    <w:p>
      <w:pPr>
        <w:spacing w:after="0"/>
        <w:ind w:left="0"/>
        <w:jc w:val="both"/>
      </w:pPr>
      <w:r>
        <w:rPr>
          <w:rFonts w:ascii="Times New Roman"/>
          <w:b w:val="false"/>
          <w:i w:val="false"/>
          <w:color w:val="000000"/>
          <w:sz w:val="28"/>
        </w:rPr>
        <w:t xml:space="preserve">
      2-1) облыстық бюджет туралы облыстық мәслихат шешімдеріне өзгерістер мен толықтырулар енгізу туралы облыстың бюджеттік комиссиясының ұсыныстары негізінде бюджет қаражатын қысқарту туралы шешімдер қабылданған бюджеттік бағдарламалар бойынша операцияларды уақытша тоқтатады; </w:t>
      </w:r>
    </w:p>
    <w:bookmarkEnd w:id="37"/>
    <w:bookmarkStart w:name="z43" w:id="38"/>
    <w:p>
      <w:pPr>
        <w:spacing w:after="0"/>
        <w:ind w:left="0"/>
        <w:jc w:val="both"/>
      </w:pPr>
      <w:r>
        <w:rPr>
          <w:rFonts w:ascii="Times New Roman"/>
          <w:b w:val="false"/>
          <w:i w:val="false"/>
          <w:color w:val="000000"/>
          <w:sz w:val="28"/>
        </w:rPr>
        <w:t>
      2-2) заңды және жеке тұлғалар бұл туралы ресми сұрау салған жағдайда, өз құзыреті шегінде және заңнама шеңберінде қажетті материалдар мен ақпарат ұсынады;</w:t>
      </w:r>
    </w:p>
    <w:bookmarkEnd w:id="38"/>
    <w:bookmarkStart w:name="z44" w:id="39"/>
    <w:p>
      <w:pPr>
        <w:spacing w:after="0"/>
        <w:ind w:left="0"/>
        <w:jc w:val="both"/>
      </w:pPr>
      <w:r>
        <w:rPr>
          <w:rFonts w:ascii="Times New Roman"/>
          <w:b w:val="false"/>
          <w:i w:val="false"/>
          <w:color w:val="000000"/>
          <w:sz w:val="28"/>
        </w:rPr>
        <w:t>
      2-3) "Батыс Қазақстан облысының қаржы басқармасы" мемлекеттік мекемесінің құзыретіне кіретін мәселелер бойынша облыс әкімдігінің және әкімінің актілері жобаларын әзірлейді;</w:t>
      </w:r>
    </w:p>
    <w:bookmarkEnd w:id="39"/>
    <w:bookmarkStart w:name="z45" w:id="40"/>
    <w:p>
      <w:pPr>
        <w:spacing w:after="0"/>
        <w:ind w:left="0"/>
        <w:jc w:val="both"/>
      </w:pPr>
      <w:r>
        <w:rPr>
          <w:rFonts w:ascii="Times New Roman"/>
          <w:b w:val="false"/>
          <w:i w:val="false"/>
          <w:color w:val="000000"/>
          <w:sz w:val="28"/>
        </w:rPr>
        <w:t>
      2-4) Қазақстан Республикасының заңнамасына сәйкес Басқармаға жүктелген бюджеттік жоспарлау және бюджетті атқару саласындағы өзге де міндеттерді жүзеге асырады.</w:t>
      </w:r>
    </w:p>
    <w:bookmarkEnd w:id="40"/>
    <w:bookmarkStart w:name="z46" w:id="41"/>
    <w:p>
      <w:pPr>
        <w:spacing w:after="0"/>
        <w:ind w:left="0"/>
        <w:jc w:val="both"/>
      </w:pPr>
      <w:r>
        <w:rPr>
          <w:rFonts w:ascii="Times New Roman"/>
          <w:b w:val="false"/>
          <w:i w:val="false"/>
          <w:color w:val="000000"/>
          <w:sz w:val="28"/>
        </w:rPr>
        <w:t xml:space="preserve">
      15. Функциялары: </w:t>
      </w:r>
    </w:p>
    <w:bookmarkEnd w:id="41"/>
    <w:bookmarkStart w:name="z47" w:id="42"/>
    <w:p>
      <w:pPr>
        <w:spacing w:after="0"/>
        <w:ind w:left="0"/>
        <w:jc w:val="both"/>
      </w:pPr>
      <w:r>
        <w:rPr>
          <w:rFonts w:ascii="Times New Roman"/>
          <w:b w:val="false"/>
          <w:i w:val="false"/>
          <w:color w:val="000000"/>
          <w:sz w:val="28"/>
        </w:rPr>
        <w:t>
      1) үш жылдық кезеңге арналған облыс бюджетінің негізгі параметрлерін, жоспарлы кезеңге арналған облыс бюджетінің жобасын әзірлеу;</w:t>
      </w:r>
    </w:p>
    <w:bookmarkEnd w:id="42"/>
    <w:bookmarkStart w:name="z48" w:id="43"/>
    <w:p>
      <w:pPr>
        <w:spacing w:after="0"/>
        <w:ind w:left="0"/>
        <w:jc w:val="both"/>
      </w:pPr>
      <w:r>
        <w:rPr>
          <w:rFonts w:ascii="Times New Roman"/>
          <w:b w:val="false"/>
          <w:i w:val="false"/>
          <w:color w:val="000000"/>
          <w:sz w:val="28"/>
        </w:rPr>
        <w:t>
      2) аумақтық салық органымен бірлесіп, жергілікті бюджетке кірістерді болжау;</w:t>
      </w:r>
    </w:p>
    <w:bookmarkEnd w:id="43"/>
    <w:bookmarkStart w:name="z49" w:id="44"/>
    <w:p>
      <w:pPr>
        <w:spacing w:after="0"/>
        <w:ind w:left="0"/>
        <w:jc w:val="both"/>
      </w:pPr>
      <w:r>
        <w:rPr>
          <w:rFonts w:ascii="Times New Roman"/>
          <w:b w:val="false"/>
          <w:i w:val="false"/>
          <w:color w:val="000000"/>
          <w:sz w:val="28"/>
        </w:rPr>
        <w:t>
      3) облыстық бюджеттік бағдарламалар әкімшілері бойынша шығыстар көлемдерін болжау;</w:t>
      </w:r>
    </w:p>
    <w:bookmarkEnd w:id="44"/>
    <w:bookmarkStart w:name="z50" w:id="45"/>
    <w:p>
      <w:pPr>
        <w:spacing w:after="0"/>
        <w:ind w:left="0"/>
        <w:jc w:val="both"/>
      </w:pPr>
      <w:r>
        <w:rPr>
          <w:rFonts w:ascii="Times New Roman"/>
          <w:b w:val="false"/>
          <w:i w:val="false"/>
          <w:color w:val="000000"/>
          <w:sz w:val="28"/>
        </w:rPr>
        <w:t>
      4) облыстық бюджеттік бағдарламалар әкімшілерінің бюджеттік өтінімдерін қарау және олар бойынша қорытындылар әзірлеу;</w:t>
      </w:r>
    </w:p>
    <w:bookmarkEnd w:id="45"/>
    <w:bookmarkStart w:name="z51" w:id="46"/>
    <w:p>
      <w:pPr>
        <w:spacing w:after="0"/>
        <w:ind w:left="0"/>
        <w:jc w:val="both"/>
      </w:pPr>
      <w:r>
        <w:rPr>
          <w:rFonts w:ascii="Times New Roman"/>
          <w:b w:val="false"/>
          <w:i w:val="false"/>
          <w:color w:val="000000"/>
          <w:sz w:val="28"/>
        </w:rPr>
        <w:t>
      5) жоспарлы кезеңге арналған облыстық бюджетті бекiту, нақтылау туралы облыстық мәслихат шешiмiнiң жобасын әзiрлеу және оны облыстың бюджеттік комиссиясының қарауына ұсыну;</w:t>
      </w:r>
    </w:p>
    <w:bookmarkEnd w:id="46"/>
    <w:bookmarkStart w:name="z52" w:id="47"/>
    <w:p>
      <w:pPr>
        <w:spacing w:after="0"/>
        <w:ind w:left="0"/>
        <w:jc w:val="both"/>
      </w:pPr>
      <w:r>
        <w:rPr>
          <w:rFonts w:ascii="Times New Roman"/>
          <w:b w:val="false"/>
          <w:i w:val="false"/>
          <w:color w:val="000000"/>
          <w:sz w:val="28"/>
        </w:rPr>
        <w:t>
      6) тиісті қаржы жылына арналған облыстық бюджетті бекіту, нақтылау туралы облыстық мәслихат сессиясының шешімін іске асыру жөнінде облыс әкімдігі қаулысының жобасын әзірлеу;</w:t>
      </w:r>
    </w:p>
    <w:bookmarkEnd w:id="47"/>
    <w:bookmarkStart w:name="z53" w:id="48"/>
    <w:p>
      <w:pPr>
        <w:spacing w:after="0"/>
        <w:ind w:left="0"/>
        <w:jc w:val="both"/>
      </w:pPr>
      <w:r>
        <w:rPr>
          <w:rFonts w:ascii="Times New Roman"/>
          <w:b w:val="false"/>
          <w:i w:val="false"/>
          <w:color w:val="000000"/>
          <w:sz w:val="28"/>
        </w:rPr>
        <w:t>
      7) үш жылдық кезеңге арналған облыстық бюджет және аудан (облыстық маңызы бар қала) бюджеті арасындағы жалпы сипаттағы трансферттер көлемдері туралы облыстық мәслихат шешімінің жобасын әзірлеу;</w:t>
      </w:r>
    </w:p>
    <w:bookmarkEnd w:id="48"/>
    <w:bookmarkStart w:name="z54" w:id="49"/>
    <w:p>
      <w:pPr>
        <w:spacing w:after="0"/>
        <w:ind w:left="0"/>
        <w:jc w:val="both"/>
      </w:pPr>
      <w:r>
        <w:rPr>
          <w:rFonts w:ascii="Times New Roman"/>
          <w:b w:val="false"/>
          <w:i w:val="false"/>
          <w:color w:val="000000"/>
          <w:sz w:val="28"/>
        </w:rPr>
        <w:t>
      8) бюджеттік жоспарлау процесін әдістемелік қамтамасыз ету;</w:t>
      </w:r>
    </w:p>
    <w:bookmarkEnd w:id="49"/>
    <w:bookmarkStart w:name="z55" w:id="50"/>
    <w:p>
      <w:pPr>
        <w:spacing w:after="0"/>
        <w:ind w:left="0"/>
        <w:jc w:val="both"/>
      </w:pPr>
      <w:r>
        <w:rPr>
          <w:rFonts w:ascii="Times New Roman"/>
          <w:b w:val="false"/>
          <w:i w:val="false"/>
          <w:color w:val="000000"/>
          <w:sz w:val="28"/>
        </w:rPr>
        <w:t>
      9) жергілікті бюджеттік инвестициялық жобалардың экономикалық қорытындыларын қарау және әзірлеу;</w:t>
      </w:r>
    </w:p>
    <w:bookmarkEnd w:id="50"/>
    <w:bookmarkStart w:name="z56" w:id="51"/>
    <w:p>
      <w:pPr>
        <w:spacing w:after="0"/>
        <w:ind w:left="0"/>
        <w:jc w:val="both"/>
      </w:pPr>
      <w:r>
        <w:rPr>
          <w:rFonts w:ascii="Times New Roman"/>
          <w:b w:val="false"/>
          <w:i w:val="false"/>
          <w:color w:val="000000"/>
          <w:sz w:val="28"/>
        </w:rPr>
        <w:t>
      10) жергілікті бюджет қаражаты есебінен бюджеттік инвестициялардың іске асырылуына мониторинг жүргізу;</w:t>
      </w:r>
    </w:p>
    <w:bookmarkEnd w:id="51"/>
    <w:bookmarkStart w:name="z57" w:id="52"/>
    <w:p>
      <w:pPr>
        <w:spacing w:after="0"/>
        <w:ind w:left="0"/>
        <w:jc w:val="both"/>
      </w:pPr>
      <w:r>
        <w:rPr>
          <w:rFonts w:ascii="Times New Roman"/>
          <w:b w:val="false"/>
          <w:i w:val="false"/>
          <w:color w:val="000000"/>
          <w:sz w:val="28"/>
        </w:rPr>
        <w:t>
      11) заңды тұлғалардың жарғылық капиталына қатысу арқылы iске асыру жоспарланып отырған бюджеттік инвестициялардың қаржы-экономикалық негiздемелері бойынша экономикалық қорытынды әзірлеу;</w:t>
      </w:r>
    </w:p>
    <w:bookmarkEnd w:id="52"/>
    <w:bookmarkStart w:name="z58" w:id="53"/>
    <w:p>
      <w:pPr>
        <w:spacing w:after="0"/>
        <w:ind w:left="0"/>
        <w:jc w:val="both"/>
      </w:pPr>
      <w:r>
        <w:rPr>
          <w:rFonts w:ascii="Times New Roman"/>
          <w:b w:val="false"/>
          <w:i w:val="false"/>
          <w:color w:val="000000"/>
          <w:sz w:val="28"/>
        </w:rPr>
        <w:t>
      12) мемлекеттік-жекешелік әріптестік жобаларының конкурстық құжаттамасын жергілікті атқарушы орган айқындаған заңды тұлғаға сараптамаға жіберу;</w:t>
      </w:r>
    </w:p>
    <w:bookmarkEnd w:id="53"/>
    <w:bookmarkStart w:name="z59" w:id="54"/>
    <w:p>
      <w:pPr>
        <w:spacing w:after="0"/>
        <w:ind w:left="0"/>
        <w:jc w:val="both"/>
      </w:pPr>
      <w:r>
        <w:rPr>
          <w:rFonts w:ascii="Times New Roman"/>
          <w:b w:val="false"/>
          <w:i w:val="false"/>
          <w:color w:val="000000"/>
          <w:sz w:val="28"/>
        </w:rPr>
        <w:t>
      13) жергілікті атқарушы орган айқындаған заңды тұлғаның сараптамасы негізінде мемлекеттік-жекешелік әріптестік жобасының тұжырымдамасына қорытынды дайындау;</w:t>
      </w:r>
    </w:p>
    <w:bookmarkEnd w:id="54"/>
    <w:bookmarkStart w:name="z60" w:id="55"/>
    <w:p>
      <w:pPr>
        <w:spacing w:after="0"/>
        <w:ind w:left="0"/>
        <w:jc w:val="both"/>
      </w:pPr>
      <w:r>
        <w:rPr>
          <w:rFonts w:ascii="Times New Roman"/>
          <w:b w:val="false"/>
          <w:i w:val="false"/>
          <w:color w:val="000000"/>
          <w:sz w:val="28"/>
        </w:rPr>
        <w:t>
      14) тиісті сараптамалар мен келісулер негізінде конкурстық құжаттама бойынша және мемлекеттік-жекешелік әріптестік жобаларын консультациялық сүймелдеу жөнінде қызметтер көрсетуге арналған қорытындылар қалыптастыру және оларды бюджеттік комиссияның қарауына енгізу;</w:t>
      </w:r>
    </w:p>
    <w:bookmarkEnd w:id="55"/>
    <w:bookmarkStart w:name="z61" w:id="56"/>
    <w:p>
      <w:pPr>
        <w:spacing w:after="0"/>
        <w:ind w:left="0"/>
        <w:jc w:val="both"/>
      </w:pPr>
      <w:r>
        <w:rPr>
          <w:rFonts w:ascii="Times New Roman"/>
          <w:b w:val="false"/>
          <w:i w:val="false"/>
          <w:color w:val="000000"/>
          <w:sz w:val="28"/>
        </w:rPr>
        <w:t>
      15) бюджеттік комиссия мақұлдаған мемлекеттік-жекешелік әріптестік жобаларының тізбесін және консультациялық сүйемелдеу жөніндегі көрсетілетін қызметтердің тізбесін қалыптастыру;</w:t>
      </w:r>
    </w:p>
    <w:bookmarkEnd w:id="56"/>
    <w:bookmarkStart w:name="z62" w:id="57"/>
    <w:p>
      <w:pPr>
        <w:spacing w:after="0"/>
        <w:ind w:left="0"/>
        <w:jc w:val="both"/>
      </w:pPr>
      <w:r>
        <w:rPr>
          <w:rFonts w:ascii="Times New Roman"/>
          <w:b w:val="false"/>
          <w:i w:val="false"/>
          <w:color w:val="000000"/>
          <w:sz w:val="28"/>
        </w:rPr>
        <w:t xml:space="preserve">
      16) міндеттемелер бойынша қаржыландырудың жиынтық жоспарын, облыстық бюджет бойынша түсімдердің және төлемдер бойынша қаржыландырудың жиынтық жоспарын жасауды, бекітуді және жүргізуді жүзеге асырады; </w:t>
      </w:r>
    </w:p>
    <w:bookmarkEnd w:id="57"/>
    <w:bookmarkStart w:name="z63" w:id="58"/>
    <w:p>
      <w:pPr>
        <w:spacing w:after="0"/>
        <w:ind w:left="0"/>
        <w:jc w:val="both"/>
      </w:pPr>
      <w:r>
        <w:rPr>
          <w:rFonts w:ascii="Times New Roman"/>
          <w:b w:val="false"/>
          <w:i w:val="false"/>
          <w:color w:val="000000"/>
          <w:sz w:val="28"/>
        </w:rPr>
        <w:t>
      17) облыстық бюджеттің міндеттемелер бойынша қаржыландырудың жиынтық жоспарына, түсімдердің және төлемдер бойынша қаржыландырудың жиынтық жоспарына өзгерістер мен толықтырулар енгізуді жүзеге асырады;</w:t>
      </w:r>
    </w:p>
    <w:bookmarkEnd w:id="58"/>
    <w:bookmarkStart w:name="z64" w:id="59"/>
    <w:p>
      <w:pPr>
        <w:spacing w:after="0"/>
        <w:ind w:left="0"/>
        <w:jc w:val="both"/>
      </w:pPr>
      <w:r>
        <w:rPr>
          <w:rFonts w:ascii="Times New Roman"/>
          <w:b w:val="false"/>
          <w:i w:val="false"/>
          <w:color w:val="000000"/>
          <w:sz w:val="28"/>
        </w:rPr>
        <w:t xml:space="preserve">
      18) бюджеттің атқарылуын ұйымдастыруды және бюджеттің атқарылуы жөніндегі бюджеттік бағдарламалар әкімшілерінің қызметін үйлестіруді жүзеге асырады; </w:t>
      </w:r>
    </w:p>
    <w:bookmarkEnd w:id="59"/>
    <w:bookmarkStart w:name="z65" w:id="60"/>
    <w:p>
      <w:pPr>
        <w:spacing w:after="0"/>
        <w:ind w:left="0"/>
        <w:jc w:val="both"/>
      </w:pPr>
      <w:r>
        <w:rPr>
          <w:rFonts w:ascii="Times New Roman"/>
          <w:b w:val="false"/>
          <w:i w:val="false"/>
          <w:color w:val="000000"/>
          <w:sz w:val="28"/>
        </w:rPr>
        <w:t>
      19) Қазақстан Республикасының заңнамасына сәйкес әкімшілік ететін түсімдер бойынша түсімдердің артық (қате) төленген сомаларын бюджеттен қайтаруды және (немесе) есепке жатқызу процесіне қатысады;</w:t>
      </w:r>
    </w:p>
    <w:bookmarkEnd w:id="60"/>
    <w:bookmarkStart w:name="z66" w:id="61"/>
    <w:p>
      <w:pPr>
        <w:spacing w:after="0"/>
        <w:ind w:left="0"/>
        <w:jc w:val="both"/>
      </w:pPr>
      <w:r>
        <w:rPr>
          <w:rFonts w:ascii="Times New Roman"/>
          <w:b w:val="false"/>
          <w:i w:val="false"/>
          <w:color w:val="000000"/>
          <w:sz w:val="28"/>
        </w:rPr>
        <w:t>
      20) бюджет ақшасын басқаруды ұйымдастырады;</w:t>
      </w:r>
    </w:p>
    <w:bookmarkEnd w:id="61"/>
    <w:bookmarkStart w:name="z67" w:id="62"/>
    <w:p>
      <w:pPr>
        <w:spacing w:after="0"/>
        <w:ind w:left="0"/>
        <w:jc w:val="both"/>
      </w:pPr>
      <w:r>
        <w:rPr>
          <w:rFonts w:ascii="Times New Roman"/>
          <w:b w:val="false"/>
          <w:i w:val="false"/>
          <w:color w:val="000000"/>
          <w:sz w:val="28"/>
        </w:rPr>
        <w:t xml:space="preserve">
      21) төлемдердің уақтылы және толық төленуін жүргізуді қамтамасыз ету үшін: </w:t>
      </w:r>
    </w:p>
    <w:bookmarkEnd w:id="62"/>
    <w:bookmarkStart w:name="z68" w:id="63"/>
    <w:p>
      <w:pPr>
        <w:spacing w:after="0"/>
        <w:ind w:left="0"/>
        <w:jc w:val="both"/>
      </w:pPr>
      <w:r>
        <w:rPr>
          <w:rFonts w:ascii="Times New Roman"/>
          <w:b w:val="false"/>
          <w:i w:val="false"/>
          <w:color w:val="000000"/>
          <w:sz w:val="28"/>
        </w:rPr>
        <w:t xml:space="preserve">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 </w:t>
      </w:r>
    </w:p>
    <w:bookmarkEnd w:id="63"/>
    <w:bookmarkStart w:name="z69" w:id="64"/>
    <w:p>
      <w:pPr>
        <w:spacing w:after="0"/>
        <w:ind w:left="0"/>
        <w:jc w:val="both"/>
      </w:pPr>
      <w:r>
        <w:rPr>
          <w:rFonts w:ascii="Times New Roman"/>
          <w:b w:val="false"/>
          <w:i w:val="false"/>
          <w:color w:val="000000"/>
          <w:sz w:val="28"/>
        </w:rPr>
        <w:t xml:space="preserve">
      облыстық бюджеттің қолма-қол ақшаны бақылау шотындағы ақша қозғалысы мониторингін жүргізеді; </w:t>
      </w:r>
    </w:p>
    <w:bookmarkEnd w:id="64"/>
    <w:bookmarkStart w:name="z70" w:id="65"/>
    <w:p>
      <w:pPr>
        <w:spacing w:after="0"/>
        <w:ind w:left="0"/>
        <w:jc w:val="both"/>
      </w:pPr>
      <w:r>
        <w:rPr>
          <w:rFonts w:ascii="Times New Roman"/>
          <w:b w:val="false"/>
          <w:i w:val="false"/>
          <w:color w:val="000000"/>
          <w:sz w:val="28"/>
        </w:rPr>
        <w:t xml:space="preserve">
      22) 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бақылап отыру және талдауды жүзеге асырады; </w:t>
      </w:r>
    </w:p>
    <w:bookmarkEnd w:id="65"/>
    <w:bookmarkStart w:name="z71" w:id="66"/>
    <w:p>
      <w:pPr>
        <w:spacing w:after="0"/>
        <w:ind w:left="0"/>
        <w:jc w:val="both"/>
      </w:pPr>
      <w:r>
        <w:rPr>
          <w:rFonts w:ascii="Times New Roman"/>
          <w:b w:val="false"/>
          <w:i w:val="false"/>
          <w:color w:val="000000"/>
          <w:sz w:val="28"/>
        </w:rPr>
        <w:t xml:space="preserve">
      23) бюджеттік мониторинг нәтижелері бойынша тоқсан сайын және жыл қорытындысы бойынша облыс әкімдігіне жергілікті бюджеттің атқарылуы туралы талдамалық есепті, сондай-ақ ай сайын бюджеттік бағдарламалардың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орындалмағаны туралы ескертпе-ақпарат береді; </w:t>
      </w:r>
    </w:p>
    <w:bookmarkEnd w:id="66"/>
    <w:bookmarkStart w:name="z72" w:id="67"/>
    <w:p>
      <w:pPr>
        <w:spacing w:after="0"/>
        <w:ind w:left="0"/>
        <w:jc w:val="both"/>
      </w:pPr>
      <w:r>
        <w:rPr>
          <w:rFonts w:ascii="Times New Roman"/>
          <w:b w:val="false"/>
          <w:i w:val="false"/>
          <w:color w:val="000000"/>
          <w:sz w:val="28"/>
        </w:rPr>
        <w:t xml:space="preserve">
      24) бюджетті атқару жөніндегі орталық уәкілетті орган белгілеген тәртіппен шоғырландырылған қаржылық есептілікті жасайды және бюджетті атқару жөніндегі орталық уәкілетті органға шоғырландырылған қаржылық есептілікті ұсынады; </w:t>
      </w:r>
    </w:p>
    <w:bookmarkEnd w:id="67"/>
    <w:bookmarkStart w:name="z73" w:id="68"/>
    <w:p>
      <w:pPr>
        <w:spacing w:after="0"/>
        <w:ind w:left="0"/>
        <w:jc w:val="both"/>
      </w:pPr>
      <w:r>
        <w:rPr>
          <w:rFonts w:ascii="Times New Roman"/>
          <w:b w:val="false"/>
          <w:i w:val="false"/>
          <w:color w:val="000000"/>
          <w:sz w:val="28"/>
        </w:rPr>
        <w:t>
      25) бюджеттік есепке алуды жүзеге асырады;</w:t>
      </w:r>
    </w:p>
    <w:bookmarkEnd w:id="68"/>
    <w:bookmarkStart w:name="z74" w:id="69"/>
    <w:p>
      <w:pPr>
        <w:spacing w:after="0"/>
        <w:ind w:left="0"/>
        <w:jc w:val="both"/>
      </w:pPr>
      <w:r>
        <w:rPr>
          <w:rFonts w:ascii="Times New Roman"/>
          <w:b w:val="false"/>
          <w:i w:val="false"/>
          <w:color w:val="000000"/>
          <w:sz w:val="28"/>
        </w:rPr>
        <w:t xml:space="preserve">
      26) ай сайын және жыл қорытындылары бойынша бюджетті атқару жөніндегі орталық уәкілетті органға Қазақстан Республикасы Бюджет кодексімен көзделген есептерді береді; </w:t>
      </w:r>
    </w:p>
    <w:bookmarkEnd w:id="69"/>
    <w:bookmarkStart w:name="z75" w:id="70"/>
    <w:p>
      <w:pPr>
        <w:spacing w:after="0"/>
        <w:ind w:left="0"/>
        <w:jc w:val="both"/>
      </w:pPr>
      <w:r>
        <w:rPr>
          <w:rFonts w:ascii="Times New Roman"/>
          <w:b w:val="false"/>
          <w:i w:val="false"/>
          <w:color w:val="000000"/>
          <w:sz w:val="28"/>
        </w:rPr>
        <w:t>
      27) ай сайын есепті айдан кейінгі айдың бірінші күнгі жағдай бойынша әкімдікке, облыстың тексеру комиссиясына, облыстың мемлекеттік жоспарлау жөніндегі уәкілетті органына, ішкі мемлекеттік аудит жөніндегі уәкілетті органға облыстық бюджеттің атқарылуы туралы есеп береді;</w:t>
      </w:r>
    </w:p>
    <w:bookmarkEnd w:id="70"/>
    <w:bookmarkStart w:name="z76" w:id="71"/>
    <w:p>
      <w:pPr>
        <w:spacing w:after="0"/>
        <w:ind w:left="0"/>
        <w:jc w:val="both"/>
      </w:pPr>
      <w:r>
        <w:rPr>
          <w:rFonts w:ascii="Times New Roman"/>
          <w:b w:val="false"/>
          <w:i w:val="false"/>
          <w:color w:val="000000"/>
          <w:sz w:val="28"/>
        </w:rPr>
        <w:t>
      28) есепті жылдан кейінгі жылдың 1 сәуірінен кешіктірмей есепті қаржы жылындағы облыстық бюджеттің атқарылуы туралы жылдық есепті әкімдікке, облыстың мемлекеттік жоспарлау органына және ішкі мемлекеттік аудит жөніндегі уәкілетті органға ұсынады;</w:t>
      </w:r>
    </w:p>
    <w:bookmarkEnd w:id="71"/>
    <w:bookmarkStart w:name="z77" w:id="72"/>
    <w:p>
      <w:pPr>
        <w:spacing w:after="0"/>
        <w:ind w:left="0"/>
        <w:jc w:val="both"/>
      </w:pPr>
      <w:r>
        <w:rPr>
          <w:rFonts w:ascii="Times New Roman"/>
          <w:b w:val="false"/>
          <w:i w:val="false"/>
          <w:color w:val="000000"/>
          <w:sz w:val="28"/>
        </w:rPr>
        <w:t xml:space="preserve">
      29) уақытша бос бюджет ақшасын Қазақстан Республикасының Ұлттық Банкі салымдарына орналастыру үшін бюджетті атқару жөніндегі орталық уәкілетті органмен уақытша бос бюджет ақшасын аударуға арналған Бас келісімді жасайды; </w:t>
      </w:r>
    </w:p>
    <w:bookmarkEnd w:id="72"/>
    <w:bookmarkStart w:name="z78" w:id="73"/>
    <w:p>
      <w:pPr>
        <w:spacing w:after="0"/>
        <w:ind w:left="0"/>
        <w:jc w:val="both"/>
      </w:pPr>
      <w:r>
        <w:rPr>
          <w:rFonts w:ascii="Times New Roman"/>
          <w:b w:val="false"/>
          <w:i w:val="false"/>
          <w:color w:val="000000"/>
          <w:sz w:val="28"/>
        </w:rPr>
        <w:t>
      30) бюджеттік кредитке қызмет көрсетуді жүзеге асырады;</w:t>
      </w:r>
    </w:p>
    <w:bookmarkEnd w:id="73"/>
    <w:p>
      <w:pPr>
        <w:spacing w:after="0"/>
        <w:ind w:left="0"/>
        <w:jc w:val="both"/>
      </w:pPr>
      <w:r>
        <w:rPr>
          <w:rFonts w:ascii="Times New Roman"/>
          <w:b w:val="false"/>
          <w:i w:val="false"/>
          <w:color w:val="000000"/>
          <w:sz w:val="28"/>
        </w:rPr>
        <w:t>
      30-1) жергілікті бюджеттен бюджеттік кредиттеу кезінде кредиттік шартқа, кредиттік шартқа қосымша келісімге қол қояды және тіркейді;</w:t>
      </w:r>
    </w:p>
    <w:bookmarkStart w:name="z79" w:id="74"/>
    <w:p>
      <w:pPr>
        <w:spacing w:after="0"/>
        <w:ind w:left="0"/>
        <w:jc w:val="both"/>
      </w:pPr>
      <w:r>
        <w:rPr>
          <w:rFonts w:ascii="Times New Roman"/>
          <w:b w:val="false"/>
          <w:i w:val="false"/>
          <w:color w:val="000000"/>
          <w:sz w:val="28"/>
        </w:rPr>
        <w:t xml:space="preserve">
      31) бюджетті атқару жөніндегі орталық уәкілетті органның өңірдің бюджет қаражатын басқару тиімділігін бағалауды жүзеге асыруы шеңберінде облыс әкімдігіне ақпарат ұсынады; </w:t>
      </w:r>
    </w:p>
    <w:bookmarkEnd w:id="74"/>
    <w:bookmarkStart w:name="z80" w:id="75"/>
    <w:p>
      <w:pPr>
        <w:spacing w:after="0"/>
        <w:ind w:left="0"/>
        <w:jc w:val="both"/>
      </w:pPr>
      <w:r>
        <w:rPr>
          <w:rFonts w:ascii="Times New Roman"/>
          <w:b w:val="false"/>
          <w:i w:val="false"/>
          <w:color w:val="000000"/>
          <w:sz w:val="28"/>
        </w:rPr>
        <w:t>
      32) жергілікті атқарушы органның резервінен аудандар (облыстық маңызы бар қалалар) бюджеттерінің шұғыл шығыстарына, қолма-қол ақшасының тапшылығын жабуға қаражат бөлу туралы облыстың жергілікті атқарушы органының шешімдері жобаларына қорытындылар әзірлеу;</w:t>
      </w:r>
    </w:p>
    <w:bookmarkEnd w:id="75"/>
    <w:bookmarkStart w:name="z81" w:id="76"/>
    <w:p>
      <w:pPr>
        <w:spacing w:after="0"/>
        <w:ind w:left="0"/>
        <w:jc w:val="both"/>
      </w:pPr>
      <w:r>
        <w:rPr>
          <w:rFonts w:ascii="Times New Roman"/>
          <w:b w:val="false"/>
          <w:i w:val="false"/>
          <w:color w:val="000000"/>
          <w:sz w:val="28"/>
        </w:rPr>
        <w:t>
      33) жергілікті ауқымдағы табиғи және техногендік сипаттағы төтенше жағдайлар туындаған, сондай-ақ төтенше жағдайдың құқықтық режимін қамтамасыз ету жөніндегі іс-шаралар өткізілген жағдайда, облыстың жергілікті атқарушы органының резервінен қаражат бөлу туралы өтінішхатты қарастыру;</w:t>
      </w:r>
    </w:p>
    <w:bookmarkEnd w:id="76"/>
    <w:bookmarkStart w:name="z82" w:id="77"/>
    <w:p>
      <w:pPr>
        <w:spacing w:after="0"/>
        <w:ind w:left="0"/>
        <w:jc w:val="both"/>
      </w:pPr>
      <w:r>
        <w:rPr>
          <w:rFonts w:ascii="Times New Roman"/>
          <w:b w:val="false"/>
          <w:i w:val="false"/>
          <w:color w:val="000000"/>
          <w:sz w:val="28"/>
        </w:rPr>
        <w:t xml:space="preserve">
      34)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қағаздарын шығаруға, орналастыруға, айналысқа қосуға, қызмет көрсетуге және өтеуге қатысты мәселелер бойынша жұмыстарды ұйымдастырады және жүргізеді; </w:t>
      </w:r>
    </w:p>
    <w:bookmarkEnd w:id="77"/>
    <w:bookmarkStart w:name="z83" w:id="78"/>
    <w:p>
      <w:pPr>
        <w:spacing w:after="0"/>
        <w:ind w:left="0"/>
        <w:jc w:val="both"/>
      </w:pPr>
      <w:r>
        <w:rPr>
          <w:rFonts w:ascii="Times New Roman"/>
          <w:b w:val="false"/>
          <w:i w:val="false"/>
          <w:color w:val="000000"/>
          <w:sz w:val="28"/>
        </w:rPr>
        <w:t>
      35) Қазақстан Республикасының заңнамасымен көзделген өзге де функцияларды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Батыс Қазақстан облысы әкімдігінің 19.03.2024 </w:t>
      </w:r>
      <w:r>
        <w:rPr>
          <w:rFonts w:ascii="Times New Roman"/>
          <w:b w:val="false"/>
          <w:i w:val="false"/>
          <w:color w:val="000000"/>
          <w:sz w:val="28"/>
        </w:rPr>
        <w:t>№ 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4" w:id="79"/>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79"/>
    <w:bookmarkStart w:name="z85" w:id="8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0"/>
    <w:bookmarkStart w:name="z86" w:id="8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81"/>
    <w:bookmarkStart w:name="z87" w:id="82"/>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82"/>
    <w:bookmarkStart w:name="z88" w:id="83"/>
    <w:p>
      <w:pPr>
        <w:spacing w:after="0"/>
        <w:ind w:left="0"/>
        <w:jc w:val="both"/>
      </w:pPr>
      <w:r>
        <w:rPr>
          <w:rFonts w:ascii="Times New Roman"/>
          <w:b w:val="false"/>
          <w:i w:val="false"/>
          <w:color w:val="000000"/>
          <w:sz w:val="28"/>
        </w:rPr>
        <w:t xml:space="preserve">
      19. Басқарманың бірінші басшысының өкілеттіктері: </w:t>
      </w:r>
    </w:p>
    <w:bookmarkEnd w:id="83"/>
    <w:bookmarkStart w:name="z89" w:id="84"/>
    <w:p>
      <w:pPr>
        <w:spacing w:after="0"/>
        <w:ind w:left="0"/>
        <w:jc w:val="both"/>
      </w:pPr>
      <w:r>
        <w:rPr>
          <w:rFonts w:ascii="Times New Roman"/>
          <w:b w:val="false"/>
          <w:i w:val="false"/>
          <w:color w:val="000000"/>
          <w:sz w:val="28"/>
        </w:rPr>
        <w:t xml:space="preserve">
      1) Басқарма жұмысын ұйымдастырады және басқарады, Басқармаға жүктелген міндеттердің орындалуына және оның функцияларын жүзеге асыруға дербес жауапты болады; </w:t>
      </w:r>
    </w:p>
    <w:bookmarkEnd w:id="84"/>
    <w:bookmarkStart w:name="z90" w:id="85"/>
    <w:p>
      <w:pPr>
        <w:spacing w:after="0"/>
        <w:ind w:left="0"/>
        <w:jc w:val="both"/>
      </w:pPr>
      <w:r>
        <w:rPr>
          <w:rFonts w:ascii="Times New Roman"/>
          <w:b w:val="false"/>
          <w:i w:val="false"/>
          <w:color w:val="000000"/>
          <w:sz w:val="28"/>
        </w:rPr>
        <w:t xml:space="preserve">
      2) Басқарма басшысы орынбасарларының, бөлім басшыларының және қызметкерлерінің міндеттері мен өкілеттіктерін белгілейді; </w:t>
      </w:r>
    </w:p>
    <w:bookmarkEnd w:id="85"/>
    <w:bookmarkStart w:name="z91" w:id="86"/>
    <w:p>
      <w:pPr>
        <w:spacing w:after="0"/>
        <w:ind w:left="0"/>
        <w:jc w:val="both"/>
      </w:pPr>
      <w:r>
        <w:rPr>
          <w:rFonts w:ascii="Times New Roman"/>
          <w:b w:val="false"/>
          <w:i w:val="false"/>
          <w:color w:val="000000"/>
          <w:sz w:val="28"/>
        </w:rPr>
        <w:t xml:space="preserve">
      3) сыбайлас жемқорлықпен күрес жөніндегі жұмыстарды жүргізеді және осы бағыттағы жұмысқа дербес жауап береді; </w:t>
      </w:r>
    </w:p>
    <w:bookmarkEnd w:id="86"/>
    <w:bookmarkStart w:name="z92" w:id="87"/>
    <w:p>
      <w:pPr>
        <w:spacing w:after="0"/>
        <w:ind w:left="0"/>
        <w:jc w:val="both"/>
      </w:pPr>
      <w:r>
        <w:rPr>
          <w:rFonts w:ascii="Times New Roman"/>
          <w:b w:val="false"/>
          <w:i w:val="false"/>
          <w:color w:val="000000"/>
          <w:sz w:val="28"/>
        </w:rPr>
        <w:t xml:space="preserve">
      4) Басқарма қызметкерлерін қолданыстағы заңнамаға сәйкес лауазымға тағайындайды және лауазымнан босатады; </w:t>
      </w:r>
    </w:p>
    <w:bookmarkEnd w:id="87"/>
    <w:bookmarkStart w:name="z93" w:id="88"/>
    <w:p>
      <w:pPr>
        <w:spacing w:after="0"/>
        <w:ind w:left="0"/>
        <w:jc w:val="both"/>
      </w:pPr>
      <w:r>
        <w:rPr>
          <w:rFonts w:ascii="Times New Roman"/>
          <w:b w:val="false"/>
          <w:i w:val="false"/>
          <w:color w:val="000000"/>
          <w:sz w:val="28"/>
        </w:rPr>
        <w:t xml:space="preserve">
      5) заңнамада белгіленген тәртіппен Басқарма қызметкерлерін ынталандыру, материалдық көмек көрсету, тәртіптік жаза қолдану мәселелерін шешеді; </w:t>
      </w:r>
    </w:p>
    <w:bookmarkEnd w:id="88"/>
    <w:bookmarkStart w:name="z94" w:id="89"/>
    <w:p>
      <w:pPr>
        <w:spacing w:after="0"/>
        <w:ind w:left="0"/>
        <w:jc w:val="both"/>
      </w:pPr>
      <w:r>
        <w:rPr>
          <w:rFonts w:ascii="Times New Roman"/>
          <w:b w:val="false"/>
          <w:i w:val="false"/>
          <w:color w:val="000000"/>
          <w:sz w:val="28"/>
        </w:rPr>
        <w:t xml:space="preserve">
      6) Басқарма бөлімдері туралы ережелерді және қызметкерлердің лауазымдық нұсқаулықтарын бекітеді; </w:t>
      </w:r>
    </w:p>
    <w:bookmarkEnd w:id="89"/>
    <w:bookmarkStart w:name="z95" w:id="90"/>
    <w:p>
      <w:pPr>
        <w:spacing w:after="0"/>
        <w:ind w:left="0"/>
        <w:jc w:val="both"/>
      </w:pPr>
      <w:r>
        <w:rPr>
          <w:rFonts w:ascii="Times New Roman"/>
          <w:b w:val="false"/>
          <w:i w:val="false"/>
          <w:color w:val="000000"/>
          <w:sz w:val="28"/>
        </w:rPr>
        <w:t xml:space="preserve">
      7) өз құзыреті шеңберінде бұйрықтар шығарады, нұсқаулар береді, қызметтік құжаттарға қол қояды; </w:t>
      </w:r>
    </w:p>
    <w:bookmarkEnd w:id="90"/>
    <w:bookmarkStart w:name="z96" w:id="91"/>
    <w:p>
      <w:pPr>
        <w:spacing w:after="0"/>
        <w:ind w:left="0"/>
        <w:jc w:val="both"/>
      </w:pPr>
      <w:r>
        <w:rPr>
          <w:rFonts w:ascii="Times New Roman"/>
          <w:b w:val="false"/>
          <w:i w:val="false"/>
          <w:color w:val="000000"/>
          <w:sz w:val="28"/>
        </w:rPr>
        <w:t xml:space="preserve">
      8) мемлекеттік органдарда және өзге де ұйымдарда Басқарма атынан өкілдік етеді; </w:t>
      </w:r>
    </w:p>
    <w:bookmarkEnd w:id="91"/>
    <w:bookmarkStart w:name="z97" w:id="92"/>
    <w:p>
      <w:pPr>
        <w:spacing w:after="0"/>
        <w:ind w:left="0"/>
        <w:jc w:val="both"/>
      </w:pPr>
      <w:r>
        <w:rPr>
          <w:rFonts w:ascii="Times New Roman"/>
          <w:b w:val="false"/>
          <w:i w:val="false"/>
          <w:color w:val="000000"/>
          <w:sz w:val="28"/>
        </w:rPr>
        <w:t>
      9) өз құзыреті шегінде гендерлік саясат мәселелері бойынша жұмыс жүргізеді және осы бағытта дербес жауапты болады;</w:t>
      </w:r>
    </w:p>
    <w:bookmarkEnd w:id="92"/>
    <w:bookmarkStart w:name="z98" w:id="93"/>
    <w:p>
      <w:pPr>
        <w:spacing w:after="0"/>
        <w:ind w:left="0"/>
        <w:jc w:val="both"/>
      </w:pPr>
      <w:r>
        <w:rPr>
          <w:rFonts w:ascii="Times New Roman"/>
          <w:b w:val="false"/>
          <w:i w:val="false"/>
          <w:color w:val="000000"/>
          <w:sz w:val="28"/>
        </w:rPr>
        <w:t xml:space="preserve">
      10) белгіленген тәртіппен қаржы-экономикалық және шаруашылық қызмет мәселелерін шешеді, бюджеттік қаражаттардың тиімді және мақсатты жұмсалуын бақылайды; </w:t>
      </w:r>
    </w:p>
    <w:bookmarkEnd w:id="93"/>
    <w:bookmarkStart w:name="z99" w:id="94"/>
    <w:p>
      <w:pPr>
        <w:spacing w:after="0"/>
        <w:ind w:left="0"/>
        <w:jc w:val="both"/>
      </w:pPr>
      <w:r>
        <w:rPr>
          <w:rFonts w:ascii="Times New Roman"/>
          <w:b w:val="false"/>
          <w:i w:val="false"/>
          <w:color w:val="000000"/>
          <w:sz w:val="28"/>
        </w:rPr>
        <w:t xml:space="preserve">
      11) Қазақстан Республикасының заңнамасына сәйкес өзге де өкілеттіктерді жүзеге асырады. </w:t>
      </w:r>
    </w:p>
    <w:bookmarkEnd w:id="94"/>
    <w:bookmarkStart w:name="z100" w:id="95"/>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95"/>
    <w:bookmarkStart w:name="z101" w:id="9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96"/>
    <w:bookmarkStart w:name="z102" w:id="97"/>
    <w:p>
      <w:pPr>
        <w:spacing w:after="0"/>
        <w:ind w:left="0"/>
        <w:jc w:val="left"/>
      </w:pPr>
      <w:r>
        <w:rPr>
          <w:rFonts w:ascii="Times New Roman"/>
          <w:b/>
          <w:i w:val="false"/>
          <w:color w:val="000000"/>
        </w:rPr>
        <w:t xml:space="preserve"> 4. Басқарманың мүлкі</w:t>
      </w:r>
    </w:p>
    <w:bookmarkEnd w:id="97"/>
    <w:bookmarkStart w:name="z103" w:id="98"/>
    <w:p>
      <w:pPr>
        <w:spacing w:after="0"/>
        <w:ind w:left="0"/>
        <w:jc w:val="both"/>
      </w:pPr>
      <w:r>
        <w:rPr>
          <w:rFonts w:ascii="Times New Roman"/>
          <w:b w:val="false"/>
          <w:i w:val="false"/>
          <w:color w:val="000000"/>
          <w:sz w:val="28"/>
        </w:rPr>
        <w:t xml:space="preserve">
      21. Басқарманың заңнамада көзделген жағдайларда жедел басқару құқығында оқшауланған мүлкі болуы мүмкін. </w:t>
      </w:r>
    </w:p>
    <w:bookmarkEnd w:id="98"/>
    <w:bookmarkStart w:name="z104" w:id="99"/>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99"/>
    <w:bookmarkStart w:name="z105" w:id="100"/>
    <w:p>
      <w:pPr>
        <w:spacing w:after="0"/>
        <w:ind w:left="0"/>
        <w:jc w:val="both"/>
      </w:pPr>
      <w:r>
        <w:rPr>
          <w:rFonts w:ascii="Times New Roman"/>
          <w:b w:val="false"/>
          <w:i w:val="false"/>
          <w:color w:val="000000"/>
          <w:sz w:val="28"/>
        </w:rPr>
        <w:t xml:space="preserve">
      22. Басқармаға бекітілген мүлік коммуналдық меншікке жатады. </w:t>
      </w:r>
    </w:p>
    <w:bookmarkEnd w:id="100"/>
    <w:bookmarkStart w:name="z106" w:id="101"/>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1"/>
    <w:bookmarkStart w:name="z107" w:id="102"/>
    <w:p>
      <w:pPr>
        <w:spacing w:after="0"/>
        <w:ind w:left="0"/>
        <w:jc w:val="left"/>
      </w:pPr>
      <w:r>
        <w:rPr>
          <w:rFonts w:ascii="Times New Roman"/>
          <w:b/>
          <w:i w:val="false"/>
          <w:color w:val="000000"/>
        </w:rPr>
        <w:t xml:space="preserve"> 5. Басқарманы қайта ұйымдастыру және тарату</w:t>
      </w:r>
    </w:p>
    <w:bookmarkEnd w:id="102"/>
    <w:bookmarkStart w:name="z108" w:id="103"/>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2022 жылғы </w:t>
            </w:r>
            <w:r>
              <w:br/>
            </w:r>
            <w:r>
              <w:rPr>
                <w:rFonts w:ascii="Times New Roman"/>
                <w:b w:val="false"/>
                <w:i w:val="false"/>
                <w:color w:val="000000"/>
                <w:sz w:val="20"/>
              </w:rPr>
              <w:t xml:space="preserve">"___"____________ №_____ </w:t>
            </w:r>
            <w:r>
              <w:br/>
            </w:r>
            <w:r>
              <w:rPr>
                <w:rFonts w:ascii="Times New Roman"/>
                <w:b w:val="false"/>
                <w:i w:val="false"/>
                <w:color w:val="000000"/>
                <w:sz w:val="20"/>
              </w:rPr>
              <w:t>қаулысына қосымша</w:t>
            </w:r>
          </w:p>
        </w:tc>
      </w:tr>
    </w:tbl>
    <w:bookmarkStart w:name="z110" w:id="104"/>
    <w:p>
      <w:pPr>
        <w:spacing w:after="0"/>
        <w:ind w:left="0"/>
        <w:jc w:val="left"/>
      </w:pPr>
      <w:r>
        <w:rPr>
          <w:rFonts w:ascii="Times New Roman"/>
          <w:b/>
          <w:i w:val="false"/>
          <w:color w:val="000000"/>
        </w:rPr>
        <w:t xml:space="preserve"> Батыс Қазақстан облысы әкімдігінің жойылатын қаулыларының тізімі </w:t>
      </w:r>
    </w:p>
    <w:bookmarkEnd w:id="104"/>
    <w:bookmarkStart w:name="z111" w:id="105"/>
    <w:p>
      <w:pPr>
        <w:spacing w:after="0"/>
        <w:ind w:left="0"/>
        <w:jc w:val="both"/>
      </w:pPr>
      <w:r>
        <w:rPr>
          <w:rFonts w:ascii="Times New Roman"/>
          <w:b w:val="false"/>
          <w:i w:val="false"/>
          <w:color w:val="000000"/>
          <w:sz w:val="28"/>
        </w:rPr>
        <w:t>
      1. Батыс Қазақстан облысы әкімдігінің 2016 жылғы 5 тамыздағы №245 "Батыс Қазақстан облысының қаржы басқармасы" мемлекеттік мекемесі туралы Ережені бекіту туралы" қаулысы;</w:t>
      </w:r>
    </w:p>
    <w:bookmarkEnd w:id="105"/>
    <w:bookmarkStart w:name="z112" w:id="106"/>
    <w:p>
      <w:pPr>
        <w:spacing w:after="0"/>
        <w:ind w:left="0"/>
        <w:jc w:val="both"/>
      </w:pPr>
      <w:r>
        <w:rPr>
          <w:rFonts w:ascii="Times New Roman"/>
          <w:b w:val="false"/>
          <w:i w:val="false"/>
          <w:color w:val="000000"/>
          <w:sz w:val="28"/>
        </w:rPr>
        <w:t>
      2. Батыс Қазақстан облысы әкімдігінің "Батыс Қазақстан облысы әкімдігінің 2016 жылғы 5 тамыздағы №245 "Батыс Қазақстан облысының қаржы басқармасы" мемлекеттік мекемесі туралы Ережені бекіту туралы" қаулысына өзгеріс енгізу туралы" 2018 жылғы 16 қаңтардағы №2 қаулысы;</w:t>
      </w:r>
    </w:p>
    <w:bookmarkEnd w:id="106"/>
    <w:bookmarkStart w:name="z113" w:id="107"/>
    <w:p>
      <w:pPr>
        <w:spacing w:after="0"/>
        <w:ind w:left="0"/>
        <w:jc w:val="both"/>
      </w:pPr>
      <w:r>
        <w:rPr>
          <w:rFonts w:ascii="Times New Roman"/>
          <w:b w:val="false"/>
          <w:i w:val="false"/>
          <w:color w:val="000000"/>
          <w:sz w:val="28"/>
        </w:rPr>
        <w:t>
      3. Батыс Қазақстан облысы әкімдігінің "Батыс Қазақстан облысы әкімдігінің 2016 жылғы 5 тамыздағы №245 "Батыс Қазақстан облысының қаржы басқармасы" мемлекеттік мекемесі туралы Ережені бекіту туралы" қаулысына өзгеріс енгізу туралы" 2018 жылғы 12 маусымдағы №143 қаулысы;</w:t>
      </w:r>
    </w:p>
    <w:bookmarkEnd w:id="107"/>
    <w:bookmarkStart w:name="z114" w:id="108"/>
    <w:p>
      <w:pPr>
        <w:spacing w:after="0"/>
        <w:ind w:left="0"/>
        <w:jc w:val="both"/>
      </w:pPr>
      <w:r>
        <w:rPr>
          <w:rFonts w:ascii="Times New Roman"/>
          <w:b w:val="false"/>
          <w:i w:val="false"/>
          <w:color w:val="000000"/>
          <w:sz w:val="28"/>
        </w:rPr>
        <w:t>
      4. Батыс Қазақстан облысы әкімдігінің "Батыс Қазақстан облысы әкімдігінің 2016 жылғы 5 тамыздағы №245 "Батыс Қазақстан облысының қаржы басқармасы" мемлекеттік мекемесі туралы Ережені бекіту туралы" қаулысына өзгеріс енгізу туралы" 2020 жылғы 4 қыркүйектегі №203 қаулысы.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