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5fb2" w14:textId="3d65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№13-5 "2022-2024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29 желтоқсандағы №13-5 "2022-2024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128 765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117 784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130 103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Бөрлі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