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537" w14:textId="3f4f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 13-12 "2022-2024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№13-12 "2022-2024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49 501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46 391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