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d632" w14:textId="64ad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№13-2 "2022-2024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29 шілдедегі № 19-2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№13-2 "2022-2024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1–тармақ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69 279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10 232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59 047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70 139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-860,0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860,0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860,0 теңге."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13-2 шешіміне 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Орда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