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b673" w14:textId="4dfb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2021 жылғы 28 желтоқсандағы №12-1 12022-2024 жылдарға арналған аудандық бюджет туралы1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30 қарашадағы № 22-1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2021 жылғы 28 желтоқсандағы №12-1 "2022-2024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№26231 болып тіркелген) мынандай өзгерістер енгізілсін: </w:t>
      </w:r>
    </w:p>
    <w:bookmarkEnd w:id="1"/>
    <w:bookmarkStart w:name="z5" w:id="2"/>
    <w:p>
      <w:pPr>
        <w:spacing w:after="0"/>
        <w:ind w:left="0"/>
        <w:jc w:val="both"/>
      </w:pPr>
      <w:r>
        <w:rPr>
          <w:rFonts w:ascii="Times New Roman"/>
          <w:b w:val="false"/>
          <w:i w:val="false"/>
          <w:color w:val="000000"/>
          <w:sz w:val="28"/>
        </w:rPr>
        <w:t>
      - қосымшаларға сәйкес, соның ішінде 2022 жылға келесі көлемде бекітілсін:</w:t>
      </w:r>
    </w:p>
    <w:bookmarkEnd w:id="2"/>
    <w:bookmarkStart w:name="z6" w:id="3"/>
    <w:p>
      <w:pPr>
        <w:spacing w:after="0"/>
        <w:ind w:left="0"/>
        <w:jc w:val="both"/>
      </w:pPr>
      <w:r>
        <w:rPr>
          <w:rFonts w:ascii="Times New Roman"/>
          <w:b w:val="false"/>
          <w:i w:val="false"/>
          <w:color w:val="000000"/>
          <w:sz w:val="28"/>
        </w:rPr>
        <w:t xml:space="preserve">
      1) кірістер – 4 953 399 мың теңге: </w:t>
      </w:r>
    </w:p>
    <w:bookmarkEnd w:id="3"/>
    <w:bookmarkStart w:name="z7" w:id="4"/>
    <w:p>
      <w:pPr>
        <w:spacing w:after="0"/>
        <w:ind w:left="0"/>
        <w:jc w:val="both"/>
      </w:pPr>
      <w:r>
        <w:rPr>
          <w:rFonts w:ascii="Times New Roman"/>
          <w:b w:val="false"/>
          <w:i w:val="false"/>
          <w:color w:val="000000"/>
          <w:sz w:val="28"/>
        </w:rPr>
        <w:t>
      салықтық түсімдер – 567 725 мың теңге;</w:t>
      </w:r>
    </w:p>
    <w:bookmarkEnd w:id="4"/>
    <w:bookmarkStart w:name="z8" w:id="5"/>
    <w:p>
      <w:pPr>
        <w:spacing w:after="0"/>
        <w:ind w:left="0"/>
        <w:jc w:val="both"/>
      </w:pPr>
      <w:r>
        <w:rPr>
          <w:rFonts w:ascii="Times New Roman"/>
          <w:b w:val="false"/>
          <w:i w:val="false"/>
          <w:color w:val="000000"/>
          <w:sz w:val="28"/>
        </w:rPr>
        <w:t>
      салықтық емес түсімдер – 18 172 мың теңге;</w:t>
      </w:r>
    </w:p>
    <w:bookmarkEnd w:id="5"/>
    <w:bookmarkStart w:name="z9" w:id="6"/>
    <w:p>
      <w:pPr>
        <w:spacing w:after="0"/>
        <w:ind w:left="0"/>
        <w:jc w:val="both"/>
      </w:pPr>
      <w:r>
        <w:rPr>
          <w:rFonts w:ascii="Times New Roman"/>
          <w:b w:val="false"/>
          <w:i w:val="false"/>
          <w:color w:val="000000"/>
          <w:sz w:val="28"/>
        </w:rPr>
        <w:t>
      негізгі капиталды сатудан түсетін түсімдер – 30 мың теңге;</w:t>
      </w:r>
    </w:p>
    <w:bookmarkEnd w:id="6"/>
    <w:bookmarkStart w:name="z10" w:id="7"/>
    <w:p>
      <w:pPr>
        <w:spacing w:after="0"/>
        <w:ind w:left="0"/>
        <w:jc w:val="both"/>
      </w:pPr>
      <w:r>
        <w:rPr>
          <w:rFonts w:ascii="Times New Roman"/>
          <w:b w:val="false"/>
          <w:i w:val="false"/>
          <w:color w:val="000000"/>
          <w:sz w:val="28"/>
        </w:rPr>
        <w:t>
      трансферттер түсімі – 4 367 472 мың теңге;</w:t>
      </w:r>
    </w:p>
    <w:bookmarkEnd w:id="7"/>
    <w:bookmarkStart w:name="z11" w:id="8"/>
    <w:p>
      <w:pPr>
        <w:spacing w:after="0"/>
        <w:ind w:left="0"/>
        <w:jc w:val="both"/>
      </w:pPr>
      <w:r>
        <w:rPr>
          <w:rFonts w:ascii="Times New Roman"/>
          <w:b w:val="false"/>
          <w:i w:val="false"/>
          <w:color w:val="000000"/>
          <w:sz w:val="28"/>
        </w:rPr>
        <w:t xml:space="preserve">
      2) шығындар – 5 123 112 мың теңге; </w:t>
      </w:r>
    </w:p>
    <w:bookmarkEnd w:id="8"/>
    <w:bookmarkStart w:name="z12" w:id="9"/>
    <w:p>
      <w:pPr>
        <w:spacing w:after="0"/>
        <w:ind w:left="0"/>
        <w:jc w:val="both"/>
      </w:pPr>
      <w:r>
        <w:rPr>
          <w:rFonts w:ascii="Times New Roman"/>
          <w:b w:val="false"/>
          <w:i w:val="false"/>
          <w:color w:val="000000"/>
          <w:sz w:val="28"/>
        </w:rPr>
        <w:t>
      3) таза бюджеттік кредиттеу – 48 855 мың теңге:</w:t>
      </w:r>
    </w:p>
    <w:bookmarkEnd w:id="9"/>
    <w:bookmarkStart w:name="z13" w:id="10"/>
    <w:p>
      <w:pPr>
        <w:spacing w:after="0"/>
        <w:ind w:left="0"/>
        <w:jc w:val="both"/>
      </w:pPr>
      <w:r>
        <w:rPr>
          <w:rFonts w:ascii="Times New Roman"/>
          <w:b w:val="false"/>
          <w:i w:val="false"/>
          <w:color w:val="000000"/>
          <w:sz w:val="28"/>
        </w:rPr>
        <w:t>
      бюджеттік кредиттер – 87 295 мың теңге;</w:t>
      </w:r>
    </w:p>
    <w:bookmarkEnd w:id="10"/>
    <w:bookmarkStart w:name="z14" w:id="11"/>
    <w:p>
      <w:pPr>
        <w:spacing w:after="0"/>
        <w:ind w:left="0"/>
        <w:jc w:val="both"/>
      </w:pPr>
      <w:r>
        <w:rPr>
          <w:rFonts w:ascii="Times New Roman"/>
          <w:b w:val="false"/>
          <w:i w:val="false"/>
          <w:color w:val="000000"/>
          <w:sz w:val="28"/>
        </w:rPr>
        <w:t>
      бюджеттік кредиттерді өтеу – 38 440 мың теңге;</w:t>
      </w:r>
    </w:p>
    <w:bookmarkEnd w:id="11"/>
    <w:bookmarkStart w:name="z15"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6" w:id="13"/>
    <w:p>
      <w:pPr>
        <w:spacing w:after="0"/>
        <w:ind w:left="0"/>
        <w:jc w:val="both"/>
      </w:pPr>
      <w:r>
        <w:rPr>
          <w:rFonts w:ascii="Times New Roman"/>
          <w:b w:val="false"/>
          <w:i w:val="false"/>
          <w:color w:val="000000"/>
          <w:sz w:val="28"/>
        </w:rPr>
        <w:t>
      қаржы активтерін сатып алу – 0 теңге;</w:t>
      </w:r>
    </w:p>
    <w:bookmarkEnd w:id="13"/>
    <w:bookmarkStart w:name="z17"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8" w:id="15"/>
    <w:p>
      <w:pPr>
        <w:spacing w:after="0"/>
        <w:ind w:left="0"/>
        <w:jc w:val="both"/>
      </w:pPr>
      <w:r>
        <w:rPr>
          <w:rFonts w:ascii="Times New Roman"/>
          <w:b w:val="false"/>
          <w:i w:val="false"/>
          <w:color w:val="000000"/>
          <w:sz w:val="28"/>
        </w:rPr>
        <w:t>
      5) бюджет тапшылығы (профициті) – -218 568 мың теңге;</w:t>
      </w:r>
    </w:p>
    <w:bookmarkEnd w:id="15"/>
    <w:bookmarkStart w:name="z19" w:id="16"/>
    <w:p>
      <w:pPr>
        <w:spacing w:after="0"/>
        <w:ind w:left="0"/>
        <w:jc w:val="both"/>
      </w:pPr>
      <w:r>
        <w:rPr>
          <w:rFonts w:ascii="Times New Roman"/>
          <w:b w:val="false"/>
          <w:i w:val="false"/>
          <w:color w:val="000000"/>
          <w:sz w:val="28"/>
        </w:rPr>
        <w:t>
      6) бюджет тапшылығын қаржыландыру (профицитін пайдалану) – 218 568 мың теңге:</w:t>
      </w:r>
    </w:p>
    <w:bookmarkEnd w:id="16"/>
    <w:bookmarkStart w:name="z20" w:id="17"/>
    <w:p>
      <w:pPr>
        <w:spacing w:after="0"/>
        <w:ind w:left="0"/>
        <w:jc w:val="both"/>
      </w:pPr>
      <w:r>
        <w:rPr>
          <w:rFonts w:ascii="Times New Roman"/>
          <w:b w:val="false"/>
          <w:i w:val="false"/>
          <w:color w:val="000000"/>
          <w:sz w:val="28"/>
        </w:rPr>
        <w:t xml:space="preserve">
      қарыздар түсімі – 87 295 мың теңге; </w:t>
      </w:r>
    </w:p>
    <w:bookmarkEnd w:id="17"/>
    <w:bookmarkStart w:name="z21" w:id="18"/>
    <w:p>
      <w:pPr>
        <w:spacing w:after="0"/>
        <w:ind w:left="0"/>
        <w:jc w:val="both"/>
      </w:pPr>
      <w:r>
        <w:rPr>
          <w:rFonts w:ascii="Times New Roman"/>
          <w:b w:val="false"/>
          <w:i w:val="false"/>
          <w:color w:val="000000"/>
          <w:sz w:val="28"/>
        </w:rPr>
        <w:t xml:space="preserve">
      қарыздарды өтеу – 38 440 мың теңге; </w:t>
      </w:r>
    </w:p>
    <w:bookmarkEnd w:id="18"/>
    <w:bookmarkStart w:name="z22" w:id="19"/>
    <w:p>
      <w:pPr>
        <w:spacing w:after="0"/>
        <w:ind w:left="0"/>
        <w:jc w:val="both"/>
      </w:pPr>
      <w:r>
        <w:rPr>
          <w:rFonts w:ascii="Times New Roman"/>
          <w:b w:val="false"/>
          <w:i w:val="false"/>
          <w:color w:val="000000"/>
          <w:sz w:val="28"/>
        </w:rPr>
        <w:t xml:space="preserve">
      бюджет қаражатының пайдаланылатын қалдықтары – 169 713 мың теңге. </w:t>
      </w:r>
    </w:p>
    <w:bookmarkEnd w:id="19"/>
    <w:bookmarkStart w:name="z23" w:id="20"/>
    <w:p>
      <w:pPr>
        <w:spacing w:after="0"/>
        <w:ind w:left="0"/>
        <w:jc w:val="both"/>
      </w:pPr>
      <w:r>
        <w:rPr>
          <w:rFonts w:ascii="Times New Roman"/>
          <w:b w:val="false"/>
          <w:i w:val="false"/>
          <w:color w:val="000000"/>
          <w:sz w:val="28"/>
        </w:rPr>
        <w:t xml:space="preserve">
      мынадай мазмұндағы 1-1 тармақпен толықтырылсын: </w:t>
      </w:r>
    </w:p>
    <w:bookmarkEnd w:id="20"/>
    <w:bookmarkStart w:name="z24" w:id="21"/>
    <w:p>
      <w:pPr>
        <w:spacing w:after="0"/>
        <w:ind w:left="0"/>
        <w:jc w:val="both"/>
      </w:pPr>
      <w:r>
        <w:rPr>
          <w:rFonts w:ascii="Times New Roman"/>
          <w:b w:val="false"/>
          <w:i w:val="false"/>
          <w:color w:val="000000"/>
          <w:sz w:val="28"/>
        </w:rPr>
        <w:t>
      "1-1. 2022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97 692 мың теңге көлемінде қарастырылғаны ескерілсін.</w:t>
      </w:r>
    </w:p>
    <w:bookmarkEnd w:id="21"/>
    <w:bookmarkStart w:name="z25" w:id="22"/>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әкімдігінің қаулысы негізінде жүзеге асырылады."</w:t>
      </w:r>
    </w:p>
    <w:bookmarkEnd w:id="22"/>
    <w:bookmarkStart w:name="z26"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7" w:id="24"/>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2022 жылғы </w:t>
            </w:r>
            <w:r>
              <w:br/>
            </w:r>
            <w:r>
              <w:rPr>
                <w:rFonts w:ascii="Times New Roman"/>
                <w:b w:val="false"/>
                <w:i w:val="false"/>
                <w:color w:val="000000"/>
                <w:sz w:val="20"/>
              </w:rPr>
              <w:t xml:space="preserve">22 қарашадағы №22-1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28 желтоқсандағы № 12-1 </w:t>
            </w:r>
            <w:r>
              <w:br/>
            </w:r>
            <w:r>
              <w:rPr>
                <w:rFonts w:ascii="Times New Roman"/>
                <w:b w:val="false"/>
                <w:i w:val="false"/>
                <w:color w:val="000000"/>
                <w:sz w:val="20"/>
              </w:rPr>
              <w:t>шешіміне 1- қосымша</w:t>
            </w:r>
          </w:p>
        </w:tc>
      </w:tr>
    </w:tbl>
    <w:bookmarkStart w:name="z31" w:id="25"/>
    <w:p>
      <w:pPr>
        <w:spacing w:after="0"/>
        <w:ind w:left="0"/>
        <w:jc w:val="left"/>
      </w:pPr>
      <w:r>
        <w:rPr>
          <w:rFonts w:ascii="Times New Roman"/>
          <w:b/>
          <w:i w:val="false"/>
          <w:color w:val="000000"/>
        </w:rPr>
        <w:t xml:space="preserve"> 2022 жылға арналған аудандық бюджет</w:t>
      </w:r>
    </w:p>
    <w:bookmarkEnd w:id="25"/>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