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6c7e" w14:textId="87e6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№13-4 "2022-2024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12 желтоқсандағы № 23-4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31 желтоқсандағы №13-4 "2022-2024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36 859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195 мың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желтоқсандағы № 23-4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желтоқсандағы № 13-4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Мұратсай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