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f5e1" w14:textId="122f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Жәнібек ауданы Қамысты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желтоқсандағы № 28-6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Жәнібек ауданының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41 471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40 286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43 386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1899мың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- 1899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Қамысты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2022 жылғы 23 желтоқсандағы №27-1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3.2023 жылғы аудандық бюджеттен берілетін нысаналы трансферттердің мөлшері 1 400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Қамысты ауылдық округінің бюджетінде аудандық бюджеттен берілетін субвенциялар түсімдерінің жалпы сомасы 33 078 мың теңге көлемінде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Қамысты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жіне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Қамысты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Қамысты ауылдық округінің бюджеті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