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36a" w14:textId="11e0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№12-3 "2022-2024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20 шілдедегі № 19-3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№12-3 "2022-2024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44 768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№19-3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Белес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