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53e1" w14:textId="d495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№13-3 "2022-2024 жылдарға арналған Казталов ауданының Бостандық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№13-3 "2022-2024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54 858 мың теңге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№20-3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