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ca2d" w14:textId="f84c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16-5 "2022-2024 жылдарға арналған Шыңғырлау ауданының Ардақ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№16-5 "2022-2024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Ардақ ауылдық округі бюджетіне республикалық бюджеттен берілетін нысаналы трансферттердің жалпы сомасы 1 014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1 014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Ардақ ауылдық округінде Қазақстан Республикасының Ұлттық Қорынан кепілдендірілген берілген трансферт есебінен қарастырылған жалпы сомасы 1 013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1 013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Ардақ ауылдық округі бюджетіне облыстық бюджеттен берілетін нысаналы трансферттердің жалпы сомасы 5 934 мың теңге ескерілсін: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5 934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Ауылдық бюджетте 2022 жылға арналған аудандық бюджеттен берілетін нысаналы трансферттердің жалпы сомасы 9 013 мың теңге ескерілсін: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1 901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7 112 мың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Ардақ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