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6321" w14:textId="fe06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2021 жылғы 24 желтоқсандағы № 15-2 "2022-2024 жылдарға арналған аудандық бюджет туралы" шешіміне өзгерістеренгізу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2022 жылғы 20 қазандағы № 30-1 шешімі</w:t>
      </w:r>
    </w:p>
    <w:p>
      <w:pPr>
        <w:spacing w:after="0"/>
        <w:ind w:left="0"/>
        <w:jc w:val="both"/>
      </w:pPr>
      <w:bookmarkStart w:name="z3" w:id="0"/>
      <w:r>
        <w:rPr>
          <w:rFonts w:ascii="Times New Roman"/>
          <w:b w:val="false"/>
          <w:i w:val="false"/>
          <w:color w:val="000000"/>
          <w:sz w:val="28"/>
        </w:rPr>
        <w:t>
      Шыңғырлау аудандық мәслихат ШЕШТІ:</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"2022-2024 жылдарға арналған аудандық бюджет туралы" 2021 жылғы 23 желтоқсандағы №15-2 (нормативтік құқықтық актілерді мемлекеттік тіркеу тізілімінде №26270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6 579 713мың теңге: </w:t>
      </w:r>
    </w:p>
    <w:bookmarkEnd w:id="3"/>
    <w:bookmarkStart w:name="z8" w:id="4"/>
    <w:p>
      <w:pPr>
        <w:spacing w:after="0"/>
        <w:ind w:left="0"/>
        <w:jc w:val="both"/>
      </w:pPr>
      <w:r>
        <w:rPr>
          <w:rFonts w:ascii="Times New Roman"/>
          <w:b w:val="false"/>
          <w:i w:val="false"/>
          <w:color w:val="000000"/>
          <w:sz w:val="28"/>
        </w:rPr>
        <w:t>
      салықтық түсімдер – 446 666 мың теңге;</w:t>
      </w:r>
    </w:p>
    <w:bookmarkEnd w:id="4"/>
    <w:bookmarkStart w:name="z9" w:id="5"/>
    <w:p>
      <w:pPr>
        <w:spacing w:after="0"/>
        <w:ind w:left="0"/>
        <w:jc w:val="both"/>
      </w:pPr>
      <w:r>
        <w:rPr>
          <w:rFonts w:ascii="Times New Roman"/>
          <w:b w:val="false"/>
          <w:i w:val="false"/>
          <w:color w:val="000000"/>
          <w:sz w:val="28"/>
        </w:rPr>
        <w:t>
      салықтық емес түсімдер – 15 990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7 510 мың теңге; </w:t>
      </w:r>
    </w:p>
    <w:bookmarkEnd w:id="6"/>
    <w:bookmarkStart w:name="z11" w:id="7"/>
    <w:p>
      <w:pPr>
        <w:spacing w:after="0"/>
        <w:ind w:left="0"/>
        <w:jc w:val="both"/>
      </w:pPr>
      <w:r>
        <w:rPr>
          <w:rFonts w:ascii="Times New Roman"/>
          <w:b w:val="false"/>
          <w:i w:val="false"/>
          <w:color w:val="000000"/>
          <w:sz w:val="28"/>
        </w:rPr>
        <w:t>
      трансферттер түсімі – 6 109 547мың теңге;</w:t>
      </w:r>
    </w:p>
    <w:bookmarkEnd w:id="7"/>
    <w:bookmarkStart w:name="z12" w:id="8"/>
    <w:p>
      <w:pPr>
        <w:spacing w:after="0"/>
        <w:ind w:left="0"/>
        <w:jc w:val="both"/>
      </w:pPr>
      <w:r>
        <w:rPr>
          <w:rFonts w:ascii="Times New Roman"/>
          <w:b w:val="false"/>
          <w:i w:val="false"/>
          <w:color w:val="000000"/>
          <w:sz w:val="28"/>
        </w:rPr>
        <w:t>
      2) шығындар – 6 707 186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96 485 мың теңге:</w:t>
      </w:r>
    </w:p>
    <w:bookmarkEnd w:id="9"/>
    <w:bookmarkStart w:name="z14" w:id="10"/>
    <w:p>
      <w:pPr>
        <w:spacing w:after="0"/>
        <w:ind w:left="0"/>
        <w:jc w:val="both"/>
      </w:pPr>
      <w:r>
        <w:rPr>
          <w:rFonts w:ascii="Times New Roman"/>
          <w:b w:val="false"/>
          <w:i w:val="false"/>
          <w:color w:val="000000"/>
          <w:sz w:val="28"/>
        </w:rPr>
        <w:t>
      бюджеттік кредиттер – 96 485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- 223 958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223 958 мың теңге:</w:t>
      </w:r>
    </w:p>
    <w:bookmarkEnd w:id="16"/>
    <w:bookmarkStart w:name="z21" w:id="17"/>
    <w:p>
      <w:pPr>
        <w:spacing w:after="0"/>
        <w:ind w:left="0"/>
        <w:jc w:val="both"/>
      </w:pPr>
      <w:r>
        <w:rPr>
          <w:rFonts w:ascii="Times New Roman"/>
          <w:b w:val="false"/>
          <w:i w:val="false"/>
          <w:color w:val="000000"/>
          <w:sz w:val="28"/>
        </w:rPr>
        <w:t>
      қарыздар түсімі – 96 485 мың теңге;</w:t>
      </w:r>
    </w:p>
    <w:bookmarkEnd w:id="17"/>
    <w:bookmarkStart w:name="z22" w:id="18"/>
    <w:p>
      <w:pPr>
        <w:spacing w:after="0"/>
        <w:ind w:left="0"/>
        <w:jc w:val="both"/>
      </w:pPr>
      <w:r>
        <w:rPr>
          <w:rFonts w:ascii="Times New Roman"/>
          <w:b w:val="false"/>
          <w:i w:val="false"/>
          <w:color w:val="000000"/>
          <w:sz w:val="28"/>
        </w:rPr>
        <w:t>
      қарыздарды өтеу – 49 878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177 351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24 желтоқсандағы № 15-2 </w:t>
            </w:r>
            <w:r>
              <w:br/>
            </w:r>
            <w:r>
              <w:rPr>
                <w:rFonts w:ascii="Times New Roman"/>
                <w:b w:val="false"/>
                <w:i w:val="false"/>
                <w:color w:val="000000"/>
                <w:sz w:val="20"/>
              </w:rPr>
              <w:t>шешіміне 1- қосымша</w:t>
            </w:r>
          </w:p>
        </w:tc>
      </w:tr>
    </w:tbl>
    <w:bookmarkStart w:name="z29" w:id="22"/>
    <w:p>
      <w:pPr>
        <w:spacing w:after="0"/>
        <w:ind w:left="0"/>
        <w:jc w:val="left"/>
      </w:pPr>
      <w:r>
        <w:rPr>
          <w:rFonts w:ascii="Times New Roman"/>
          <w:b/>
          <w:i w:val="false"/>
          <w:color w:val="000000"/>
        </w:rPr>
        <w:t xml:space="preserve"> 2022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6 109 484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