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40e7" w14:textId="0334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№16-8 "2022-2024 жылдарға арналған Шыңғырлау ауданының Шыңғырлау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25 қарашадағы № 33-10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№16-8 "2022-2024 жылдарға арналған Шыңғырлау ауданының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98 931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83 175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101 237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-2 306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2 306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Ауылдық бюджетте 2022 жылға арналған аудандық бюджеттен берілетін нысаналы трансферттердің жалпы сомасы 19 956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5 704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2 132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6 745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5 375 мың теңге;".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декабря № 16-8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Шыңғырлау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98 931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