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ab6f" w14:textId="cdda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2022 жылғы 14 желтоқсандағы № 274/36-VII "Астана қаласының 2023-2025 жылдарға арналған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Астана қаласы мәслихатының 2023 жылғы 12 сәуірдегі № 13/2-VII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bookmarkStart w:name="z1" w:id="0"/>
    <w:p>
      <w:pPr>
        <w:spacing w:after="0"/>
        <w:ind w:left="0"/>
        <w:jc w:val="both"/>
      </w:pPr>
      <w:r>
        <w:rPr>
          <w:rFonts w:ascii="Times New Roman"/>
          <w:b w:val="false"/>
          <w:i w:val="false"/>
          <w:color w:val="000000"/>
          <w:sz w:val="28"/>
        </w:rPr>
        <w:t>
      Астана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Астана қаласы мәслихатының "Астана қаласының 2023-2025 жылдарға арналған бюджеті туралы" 2022 жылғы 14 желтоқсандағы № 274/36-VII (Нормативтік құқықтық актілерді мемлекеттік тіркеу тізілімінде № 175947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xml:space="preserve">
      "1. Астана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бекiтiлсiн:</w:t>
      </w:r>
    </w:p>
    <w:bookmarkEnd w:id="3"/>
    <w:bookmarkStart w:name="z5" w:id="4"/>
    <w:p>
      <w:pPr>
        <w:spacing w:after="0"/>
        <w:ind w:left="0"/>
        <w:jc w:val="both"/>
      </w:pPr>
      <w:r>
        <w:rPr>
          <w:rFonts w:ascii="Times New Roman"/>
          <w:b w:val="false"/>
          <w:i w:val="false"/>
          <w:color w:val="000000"/>
          <w:sz w:val="28"/>
        </w:rPr>
        <w:t>
      1) кiрiстер – 1 066 808 228 мың теңге, оның iшiнде:</w:t>
      </w:r>
    </w:p>
    <w:bookmarkEnd w:id="4"/>
    <w:p>
      <w:pPr>
        <w:spacing w:after="0"/>
        <w:ind w:left="0"/>
        <w:jc w:val="both"/>
      </w:pPr>
      <w:r>
        <w:rPr>
          <w:rFonts w:ascii="Times New Roman"/>
          <w:b w:val="false"/>
          <w:i w:val="false"/>
          <w:color w:val="000000"/>
          <w:sz w:val="28"/>
        </w:rPr>
        <w:t>
      салықтық түсiмдер бойынша – 625 036 505 мың теңге;</w:t>
      </w:r>
    </w:p>
    <w:p>
      <w:pPr>
        <w:spacing w:after="0"/>
        <w:ind w:left="0"/>
        <w:jc w:val="both"/>
      </w:pPr>
      <w:r>
        <w:rPr>
          <w:rFonts w:ascii="Times New Roman"/>
          <w:b w:val="false"/>
          <w:i w:val="false"/>
          <w:color w:val="000000"/>
          <w:sz w:val="28"/>
        </w:rPr>
        <w:t>
      салықтық емес түсiмдер бойынша – 10 390 160 мың теңге;</w:t>
      </w:r>
    </w:p>
    <w:p>
      <w:pPr>
        <w:spacing w:after="0"/>
        <w:ind w:left="0"/>
        <w:jc w:val="both"/>
      </w:pPr>
      <w:r>
        <w:rPr>
          <w:rFonts w:ascii="Times New Roman"/>
          <w:b w:val="false"/>
          <w:i w:val="false"/>
          <w:color w:val="000000"/>
          <w:sz w:val="28"/>
        </w:rPr>
        <w:t>
      негiзгi капиталды сатудан түсетiн түсiмдер бойынша – 4 700 000 мың теңге;</w:t>
      </w:r>
    </w:p>
    <w:p>
      <w:pPr>
        <w:spacing w:after="0"/>
        <w:ind w:left="0"/>
        <w:jc w:val="both"/>
      </w:pPr>
      <w:r>
        <w:rPr>
          <w:rFonts w:ascii="Times New Roman"/>
          <w:b w:val="false"/>
          <w:i w:val="false"/>
          <w:color w:val="000000"/>
          <w:sz w:val="28"/>
        </w:rPr>
        <w:t>
      трансферттер түсімдері бойынша – 426 681 563 мың теңге;</w:t>
      </w:r>
    </w:p>
    <w:bookmarkStart w:name="z6" w:id="5"/>
    <w:p>
      <w:pPr>
        <w:spacing w:after="0"/>
        <w:ind w:left="0"/>
        <w:jc w:val="both"/>
      </w:pPr>
      <w:r>
        <w:rPr>
          <w:rFonts w:ascii="Times New Roman"/>
          <w:b w:val="false"/>
          <w:i w:val="false"/>
          <w:color w:val="000000"/>
          <w:sz w:val="28"/>
        </w:rPr>
        <w:t>
      2) шығындар – 987 257 147,9 мың теңге;</w:t>
      </w:r>
    </w:p>
    <w:bookmarkEnd w:id="5"/>
    <w:bookmarkStart w:name="z7" w:id="6"/>
    <w:p>
      <w:pPr>
        <w:spacing w:after="0"/>
        <w:ind w:left="0"/>
        <w:jc w:val="both"/>
      </w:pPr>
      <w:r>
        <w:rPr>
          <w:rFonts w:ascii="Times New Roman"/>
          <w:b w:val="false"/>
          <w:i w:val="false"/>
          <w:color w:val="000000"/>
          <w:sz w:val="28"/>
        </w:rPr>
        <w:t>
      3) таза бюджеттiк кредиттеу – 4 531 734 мың теңге, оның iшiнде:</w:t>
      </w:r>
    </w:p>
    <w:bookmarkEnd w:id="6"/>
    <w:p>
      <w:pPr>
        <w:spacing w:after="0"/>
        <w:ind w:left="0"/>
        <w:jc w:val="both"/>
      </w:pPr>
      <w:r>
        <w:rPr>
          <w:rFonts w:ascii="Times New Roman"/>
          <w:b w:val="false"/>
          <w:i w:val="false"/>
          <w:color w:val="000000"/>
          <w:sz w:val="28"/>
        </w:rPr>
        <w:t>
      бюджеттік кредиттер – 4 810 000 мың теңге;</w:t>
      </w:r>
    </w:p>
    <w:p>
      <w:pPr>
        <w:spacing w:after="0"/>
        <w:ind w:left="0"/>
        <w:jc w:val="both"/>
      </w:pPr>
      <w:r>
        <w:rPr>
          <w:rFonts w:ascii="Times New Roman"/>
          <w:b w:val="false"/>
          <w:i w:val="false"/>
          <w:color w:val="000000"/>
          <w:sz w:val="28"/>
        </w:rPr>
        <w:t>
      бюджеттік кредиттерді өтеу – 278 266 мың теңге;</w:t>
      </w:r>
    </w:p>
    <w:bookmarkStart w:name="z8" w:id="7"/>
    <w:p>
      <w:pPr>
        <w:spacing w:after="0"/>
        <w:ind w:left="0"/>
        <w:jc w:val="both"/>
      </w:pPr>
      <w:r>
        <w:rPr>
          <w:rFonts w:ascii="Times New Roman"/>
          <w:b w:val="false"/>
          <w:i w:val="false"/>
          <w:color w:val="000000"/>
          <w:sz w:val="28"/>
        </w:rPr>
        <w:t>
      4) қаржы активтерiмен операциялар бойынша сальдо – 109 206 774 мың теңге, оның iшiнде:</w:t>
      </w:r>
    </w:p>
    <w:bookmarkEnd w:id="7"/>
    <w:p>
      <w:pPr>
        <w:spacing w:after="0"/>
        <w:ind w:left="0"/>
        <w:jc w:val="both"/>
      </w:pPr>
      <w:r>
        <w:rPr>
          <w:rFonts w:ascii="Times New Roman"/>
          <w:b w:val="false"/>
          <w:i w:val="false"/>
          <w:color w:val="000000"/>
          <w:sz w:val="28"/>
        </w:rPr>
        <w:t>
      қаржы активтерiн сатып алу – 109 206 774 мың теңге;</w:t>
      </w:r>
    </w:p>
    <w:bookmarkStart w:name="z9" w:id="8"/>
    <w:p>
      <w:pPr>
        <w:spacing w:after="0"/>
        <w:ind w:left="0"/>
        <w:jc w:val="both"/>
      </w:pPr>
      <w:r>
        <w:rPr>
          <w:rFonts w:ascii="Times New Roman"/>
          <w:b w:val="false"/>
          <w:i w:val="false"/>
          <w:color w:val="000000"/>
          <w:sz w:val="28"/>
        </w:rPr>
        <w:t xml:space="preserve">
      5) бюджет тапшылығы (профициті) – (-34 187 427,9) мың теңге; </w:t>
      </w:r>
    </w:p>
    <w:bookmarkEnd w:id="8"/>
    <w:bookmarkStart w:name="z10" w:id="9"/>
    <w:p>
      <w:pPr>
        <w:spacing w:after="0"/>
        <w:ind w:left="0"/>
        <w:jc w:val="both"/>
      </w:pPr>
      <w:r>
        <w:rPr>
          <w:rFonts w:ascii="Times New Roman"/>
          <w:b w:val="false"/>
          <w:i w:val="false"/>
          <w:color w:val="000000"/>
          <w:sz w:val="28"/>
        </w:rPr>
        <w:t>
      6) бюджет тапшылығын қаржыландыру (профицитін пайдалану) – 34 187 427,9 мың теңге;</w:t>
      </w:r>
    </w:p>
    <w:bookmarkEnd w:id="9"/>
    <w:bookmarkStart w:name="z11" w:id="10"/>
    <w:p>
      <w:pPr>
        <w:spacing w:after="0"/>
        <w:ind w:left="0"/>
        <w:jc w:val="both"/>
      </w:pPr>
      <w:r>
        <w:rPr>
          <w:rFonts w:ascii="Times New Roman"/>
          <w:b w:val="false"/>
          <w:i w:val="false"/>
          <w:color w:val="000000"/>
          <w:sz w:val="28"/>
        </w:rPr>
        <w:t>
      7) қарыздар түсімдері – 7 810 000 мың теңге;</w:t>
      </w:r>
    </w:p>
    <w:bookmarkEnd w:id="10"/>
    <w:bookmarkStart w:name="z12" w:id="11"/>
    <w:p>
      <w:pPr>
        <w:spacing w:after="0"/>
        <w:ind w:left="0"/>
        <w:jc w:val="both"/>
      </w:pPr>
      <w:r>
        <w:rPr>
          <w:rFonts w:ascii="Times New Roman"/>
          <w:b w:val="false"/>
          <w:i w:val="false"/>
          <w:color w:val="000000"/>
          <w:sz w:val="28"/>
        </w:rPr>
        <w:t xml:space="preserve">
      8) қарыздарды өтеу – (-19 681 194) мың теңге; </w:t>
      </w:r>
    </w:p>
    <w:bookmarkEnd w:id="11"/>
    <w:bookmarkStart w:name="z13" w:id="12"/>
    <w:p>
      <w:pPr>
        <w:spacing w:after="0"/>
        <w:ind w:left="0"/>
        <w:jc w:val="both"/>
      </w:pPr>
      <w:r>
        <w:rPr>
          <w:rFonts w:ascii="Times New Roman"/>
          <w:b w:val="false"/>
          <w:i w:val="false"/>
          <w:color w:val="000000"/>
          <w:sz w:val="28"/>
        </w:rPr>
        <w:t>
      9) бюджет қаражатының пайдаланылатын қалдықтары – 46 058 621,9 мың теңге.";</w:t>
      </w:r>
    </w:p>
    <w:bookmarkEnd w:id="12"/>
    <w:bookmarkStart w:name="z14" w:id="1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3"/>
    <w:bookmarkStart w:name="z15" w:id="14"/>
    <w:p>
      <w:pPr>
        <w:spacing w:after="0"/>
        <w:ind w:left="0"/>
        <w:jc w:val="both"/>
      </w:pPr>
      <w:r>
        <w:rPr>
          <w:rFonts w:ascii="Times New Roman"/>
          <w:b w:val="false"/>
          <w:i w:val="false"/>
          <w:color w:val="000000"/>
          <w:sz w:val="28"/>
        </w:rPr>
        <w:t xml:space="preserve">
      "4. Астана қаласының жергілікті атқарушы органының 2023 жылға арналған резерві 4 582 709 мың теңге сомасында бекітілсін.". </w:t>
      </w:r>
    </w:p>
    <w:bookmarkEnd w:id="14"/>
    <w:bookmarkStart w:name="z16"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жаңа редакцияда жазылсын.</w:t>
      </w:r>
    </w:p>
    <w:bookmarkEnd w:id="15"/>
    <w:bookmarkStart w:name="z17" w:id="16"/>
    <w:p>
      <w:pPr>
        <w:spacing w:after="0"/>
        <w:ind w:left="0"/>
        <w:jc w:val="both"/>
      </w:pPr>
      <w:r>
        <w:rPr>
          <w:rFonts w:ascii="Times New Roman"/>
          <w:b w:val="false"/>
          <w:i w:val="false"/>
          <w:color w:val="000000"/>
          <w:sz w:val="28"/>
        </w:rPr>
        <w:t>
      18-қосымшаға сәйкес шешім "10-1. Астана қаласының "Нұра" ауданының 2023 жылға арналған бюджеттік бағдарламаларының тізбесі бекітілсін" деген мазмұндағы 10-1-тармақпен толықтырылсын;</w:t>
      </w:r>
    </w:p>
    <w:bookmarkEnd w:id="16"/>
    <w:bookmarkStart w:name="z18" w:id="17"/>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7-қосымшасына</w:t>
      </w:r>
      <w:r>
        <w:rPr>
          <w:rFonts w:ascii="Times New Roman"/>
          <w:b w:val="false"/>
          <w:i w:val="false"/>
          <w:color w:val="000000"/>
          <w:sz w:val="28"/>
        </w:rPr>
        <w:t xml:space="preserve"> сәйкес шешім "2023 жылға арналған Астана қаласының "Нұра" ауданының бюджеттік бағдарламаларының тізімі" деген 18-қосымшамен толықтырылсын.</w:t>
      </w:r>
    </w:p>
    <w:bookmarkEnd w:id="17"/>
    <w:bookmarkStart w:name="z19" w:id="18"/>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12 сәуірдегі</w:t>
            </w:r>
            <w:r>
              <w:br/>
            </w:r>
            <w:r>
              <w:rPr>
                <w:rFonts w:ascii="Times New Roman"/>
                <w:b w:val="false"/>
                <w:i w:val="false"/>
                <w:color w:val="000000"/>
                <w:sz w:val="20"/>
              </w:rPr>
              <w:t>№ 13/2-VIII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1-қосымша</w:t>
            </w:r>
          </w:p>
        </w:tc>
      </w:tr>
    </w:tbl>
    <w:bookmarkStart w:name="z21" w:id="19"/>
    <w:p>
      <w:pPr>
        <w:spacing w:after="0"/>
        <w:ind w:left="0"/>
        <w:jc w:val="left"/>
      </w:pPr>
      <w:r>
        <w:rPr>
          <w:rFonts w:ascii="Times New Roman"/>
          <w:b/>
          <w:i w:val="false"/>
          <w:color w:val="000000"/>
        </w:rPr>
        <w:t xml:space="preserve"> Астана қаласының 2023 жылға арналған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1 066 808 228,0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625 036 505,0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422 393 571,0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193 517 226,0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228 876 345,0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143 480 755,0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143 480 755,0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47 344 460,0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36 346 457,0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7 950 418,0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10 390 160,0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1 749 818,0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426 681 563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426 681 563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426 681 563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w:t>
            </w:r>
            <w:r>
              <w:rPr>
                <w:rFonts w:ascii="Times New Roman"/>
                <w:b/>
                <w:i w:val="false"/>
                <w:color w:val="000000"/>
                <w:sz w:val="20"/>
              </w:rPr>
              <w:t xml:space="preserve">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мың</w:t>
            </w:r>
            <w:r>
              <w:rPr>
                <w:rFonts w:ascii="Times New Roman"/>
                <w:b w:val="false"/>
                <w:i w:val="false"/>
                <w:color w:val="000000"/>
                <w:sz w:val="20"/>
              </w:rPr>
              <w:t xml:space="preserve"> </w:t>
            </w:r>
            <w:r>
              <w:rPr>
                <w:rFonts w:ascii="Times New Roman"/>
                <w:b/>
                <w:i w:val="false"/>
                <w:color w:val="000000"/>
                <w:sz w:val="20"/>
              </w:rPr>
              <w:t>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987 257 147,9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13 550 189,0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2 072 452,0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1 954 927,0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5 707 642,0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349 549,0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және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785 947,0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24 274 966,0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21 416 975,0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18 304 858,0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281 679 898,0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189 627 901,0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28 787 511,0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3 698 772,0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13 089 172,0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39 639 836,0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79 672 047,0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5 193 274,0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81 735 696,0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77 513 255,0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9 526 704,0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18 253 400,0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17 915 141,0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9 231 193,0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30 304 866,0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28 965 175,0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227 652 014,0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68 391 610,0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27 235 180,0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36 792 842,0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12 959 177,0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71 114 753,0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53 610 952,0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17 502 186,0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16 803 242,0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13 515 678,0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35 436 772,0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2 718 793,0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17 121 694,0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8 965 545,0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675 907,0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10 118 858,0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131 271 049,0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131 271 049,0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115 078 393,0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9 192 656,0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103 171 055,9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103 171 055,9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59 215 079,9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23 320 574,0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34 048 998,0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8 903 570,0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6 525 285,0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1 946 392,0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4 582 709,0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8 853 639,0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3 956 973,0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3 949 650,0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73 902 982,0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73 902 982,0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109 206 774,0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109 206 774,0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55 395 273,0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55 395 273,0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55 395 273,0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53 811 501,0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1 287 019,0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-34 187 427,9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34 187 427,9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-19 681 194,0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-19 681 194,0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-11 334 988,0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46 058 621,9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12 сәуірдегі</w:t>
            </w:r>
            <w:r>
              <w:br/>
            </w:r>
            <w:r>
              <w:rPr>
                <w:rFonts w:ascii="Times New Roman"/>
                <w:b w:val="false"/>
                <w:i w:val="false"/>
                <w:color w:val="000000"/>
                <w:sz w:val="20"/>
              </w:rPr>
              <w:t>№ 13/2-VIII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4-қосымша</w:t>
            </w:r>
          </w:p>
        </w:tc>
      </w:tr>
    </w:tbl>
    <w:bookmarkStart w:name="z23" w:id="20"/>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2023 жылға арналған бюджетінің бюджеттік даму бағдарламаларының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тұлғалардың жарғылық капиталын қалыптастыру немесе ұлғайту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12 сәуірдегі</w:t>
            </w:r>
            <w:r>
              <w:br/>
            </w:r>
            <w:r>
              <w:rPr>
                <w:rFonts w:ascii="Times New Roman"/>
                <w:b w:val="false"/>
                <w:i w:val="false"/>
                <w:color w:val="000000"/>
                <w:sz w:val="20"/>
              </w:rPr>
              <w:t>№ 13/2-VIII шешіміне</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6-қосымша</w:t>
            </w:r>
          </w:p>
        </w:tc>
      </w:tr>
    </w:tbl>
    <w:bookmarkStart w:name="z25" w:id="21"/>
    <w:p>
      <w:pPr>
        <w:spacing w:after="0"/>
        <w:ind w:left="0"/>
        <w:jc w:val="left"/>
      </w:pPr>
      <w:r>
        <w:rPr>
          <w:rFonts w:ascii="Times New Roman"/>
          <w:b/>
          <w:i w:val="false"/>
          <w:color w:val="000000"/>
        </w:rPr>
        <w:t xml:space="preserve"> 2023 жылға арналған Астана қаласының "Алматы" ауданының бюджеттік бағдарламаларының тізімі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16 929 751,0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16 929 751,0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9 840 344,0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17 381 317,0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12 сәуірдегі</w:t>
            </w:r>
            <w:r>
              <w:br/>
            </w:r>
            <w:r>
              <w:rPr>
                <w:rFonts w:ascii="Times New Roman"/>
                <w:b w:val="false"/>
                <w:i w:val="false"/>
                <w:color w:val="000000"/>
                <w:sz w:val="20"/>
              </w:rPr>
              <w:t>№ 13/2-VIII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9-қосымша</w:t>
            </w:r>
          </w:p>
        </w:tc>
      </w:tr>
    </w:tbl>
    <w:bookmarkStart w:name="z27" w:id="22"/>
    <w:p>
      <w:pPr>
        <w:spacing w:after="0"/>
        <w:ind w:left="0"/>
        <w:jc w:val="left"/>
      </w:pPr>
      <w:r>
        <w:rPr>
          <w:rFonts w:ascii="Times New Roman"/>
          <w:b/>
          <w:i w:val="false"/>
          <w:color w:val="000000"/>
        </w:rPr>
        <w:t xml:space="preserve"> 2023 жылға арналған Астана қаласының "Байқоңыр" ауданының бюджеттік бағдарламаларының тізімі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4 804 300,0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12 131 735,0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12 сәуірдегі</w:t>
            </w:r>
            <w:r>
              <w:br/>
            </w:r>
            <w:r>
              <w:rPr>
                <w:rFonts w:ascii="Times New Roman"/>
                <w:b w:val="false"/>
                <w:i w:val="false"/>
                <w:color w:val="000000"/>
                <w:sz w:val="20"/>
              </w:rPr>
              <w:t>№ 13/2-VIII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12-қосымша</w:t>
            </w:r>
          </w:p>
        </w:tc>
      </w:tr>
    </w:tbl>
    <w:bookmarkStart w:name="z29" w:id="23"/>
    <w:p>
      <w:pPr>
        <w:spacing w:after="0"/>
        <w:ind w:left="0"/>
        <w:jc w:val="left"/>
      </w:pPr>
      <w:r>
        <w:rPr>
          <w:rFonts w:ascii="Times New Roman"/>
          <w:b/>
          <w:i w:val="false"/>
          <w:color w:val="000000"/>
        </w:rPr>
        <w:t xml:space="preserve"> 2023 жылға арналған Астана қаласының "Есіл" ауданының бюджеттік бағдарламаларының тізімі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26 321 734,0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26 321 734,0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14 488 809,0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26 698 456,0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12 сәуірдегі</w:t>
            </w:r>
            <w:r>
              <w:br/>
            </w:r>
            <w:r>
              <w:rPr>
                <w:rFonts w:ascii="Times New Roman"/>
                <w:b w:val="false"/>
                <w:i w:val="false"/>
                <w:color w:val="000000"/>
                <w:sz w:val="20"/>
              </w:rPr>
              <w:t>№ 13/2-VIII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15-қосымша</w:t>
            </w:r>
          </w:p>
        </w:tc>
      </w:tr>
    </w:tbl>
    <w:bookmarkStart w:name="z31" w:id="24"/>
    <w:p>
      <w:pPr>
        <w:spacing w:after="0"/>
        <w:ind w:left="0"/>
        <w:jc w:val="left"/>
      </w:pPr>
      <w:r>
        <w:rPr>
          <w:rFonts w:ascii="Times New Roman"/>
          <w:b/>
          <w:i w:val="false"/>
          <w:color w:val="000000"/>
        </w:rPr>
        <w:t xml:space="preserve"> 2023 жылға арналған Астана қаласының "Сарыарқа" ауданының бюджеттік бағдарламаларының тізімі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13 374 713,0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13 852 576,0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12 сәуірдегі</w:t>
            </w:r>
            <w:r>
              <w:br/>
            </w:r>
            <w:r>
              <w:rPr>
                <w:rFonts w:ascii="Times New Roman"/>
                <w:b w:val="false"/>
                <w:i w:val="false"/>
                <w:color w:val="000000"/>
                <w:sz w:val="20"/>
              </w:rPr>
              <w:t>№ 13/2-VIII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18-қосымша</w:t>
            </w:r>
          </w:p>
        </w:tc>
      </w:tr>
    </w:tbl>
    <w:bookmarkStart w:name="z33" w:id="25"/>
    <w:p>
      <w:pPr>
        <w:spacing w:after="0"/>
        <w:ind w:left="0"/>
        <w:jc w:val="left"/>
      </w:pPr>
      <w:r>
        <w:rPr>
          <w:rFonts w:ascii="Times New Roman"/>
          <w:b/>
          <w:i w:val="false"/>
          <w:color w:val="000000"/>
        </w:rPr>
        <w:t xml:space="preserve"> 2023 жылға арналған Астана қаласының "Нұра" ауданының бюджеттік бағдарламаларының тізімі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p>
            <w:pPr>
              <w:spacing w:after="20"/>
              <w:ind w:left="20"/>
              <w:jc w:val="both"/>
            </w:pPr>
            <w:r>
              <w:rPr>
                <w:rFonts w:ascii="Times New Roman"/>
                <w:b w:val="false"/>
                <w:i w:val="false"/>
                <w:color w:val="000000"/>
                <w:sz w:val="20"/>
              </w:rPr>
              <w:t>
</w:t>
            </w:r>
            <w:r>
              <w:rPr>
                <w:rFonts w:ascii="Times New Roman"/>
                <w:b/>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399 978,0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