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ea93" w14:textId="4fe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білімі бар кадрларды даярлауға 2023–2027 оқу жылдарына арналған мемлекеттік білім беру тапсырысын бекіту туралы" Астана қаласы әкімдігінің 2023 жылғы 19 маусымдағы № 107-1221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15 қарашадағы № 107-2449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білімі бар кадрларды даярлауға 2023–2027 оқу жылдарына арналған мемлекеттік білім беру тапсырысын бекіту туралы" Астана қаласы әкімдігінің 2023 жылғы 19 маусымдағы № 107-1221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1344-01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алынып тасталсын;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6В013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В003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6В017 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В017 Орыс тілі мен әдебиеті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7R011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Ересектер мен балалардың акушериясы және гинекологиясы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аллергологиясы мен иммунологиясы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ангиохирургиясы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анестезиологиясы мен реаниматологиясы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гастроэнтерологиясы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гематологиясы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инфекциялық аурулары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кардиологиясы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нейрохирургиясы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нефрологиясы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онкологиясы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травматология-ортопедиясы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урологиясы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пульмонологиясы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эндокринологиясы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реабилитолог дәрігері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жақ сүйек-бет 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оториноларингологиясы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невропатологиясы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психиатриясы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кардиохирургиясы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 ішінде Қазақстан Республикасы Нормативтік құқықтық актілерінің Эталондық бақылау банкіне жіберуді;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