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367" w14:textId="24aa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2022 жылғы 23 желтоқсандағы № С 31-1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16 маусымдағы № С 7-1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"2023-2025 жылдарға арналған аудандық бюджет туралы" 2022 жылғы 23 желтоқсандағы № С 31-1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6 148 543,9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1 502 217,0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80 132,0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4 550 525,9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6 611 026,5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4 340,0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11 185,0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-466 822,6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466 822,6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-466 822,6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осал топтарына коммуналдық тұрғын үй қорынан тұрғын үй сатып алуға берілетін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аудан бюджетiне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1 660 995,1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үшін көшуге арналған субсидияларға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жоспар құру арқылы Ақкөл қаласының құрылыс салынған аумағындағы жерасты және жерүсті коммуникацияларын түгендеу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аудандық маңызы бар қала, ауыл, ауылдық округ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аудандық маңызы бар қала, ауыл, ауылдық округ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