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95e8" w14:textId="8179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2022 жылғы 26 желтоқсандағы № С 32-1 "2023-2025 жылдарға арналған аудандық маңызы бар қаланың, ауылдың,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2023 жылғы 1 желтоқсандағы № С 11-2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2022 жылғы 26 желтоқсандағы № С 32-1 "2023-2025 жылдарға арналған аудандық маңызы бар қаланың, ауылдың,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Ақкөл қаласының бюджеті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681 222,0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142 919,7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49 501,2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488 704,9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692 222,2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-11 000,2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11 000,2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Урюпин ауылдық округінің бюджеті тиісінше 4, 5 және 6-қосымшаларға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108 371,5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55 322,2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3 453,0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49 596,3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109 546,2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-1 174,7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1 174,7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Кеңес ауылдық округінің бюджеті тиісінше 7, 8 және 9-қосымшаларға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72 582,5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146,8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66 552,7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73 218,7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-636,2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636,2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Наумов ауылдық округінің бюджеті тиісінше 10, 11 және 12-қосымшаларға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44 774,8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40 414,4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320,0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Қарасай ауылдық округінің бюджеті тиісінше 13, 14 және 15-қосымшаларға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43 671,2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2 157,0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36 789,2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44 582,2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911,0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Еңбек ауылдық округінің бюджеті тиісінше 19, 20 және 21-қосымшаларға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77 704,8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4 771,8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72 772,4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77 758,7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53,9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2023-2025 жылдарға арналған Жалғызқарағай ауылдық округінің бюджеті тиісінше 22, 23 және 24-қосымшаларға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47 595,2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745,9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43 400,4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-1 000,2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1 000,2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2023-2025 жылдарға арналған Азат ауылының бюджеті тиісінше 25, 26 және 27-қосымшаларға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34 097,8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1 285,2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27 422,8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-1 568,2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1 568,2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Урюпин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Наумов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Новорыбин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Жалғызқарағай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Азат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аудандық маңызы бар қала, ауыл, ауылдық округ бюджеттерiне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