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6620" w14:textId="d0e6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Мариновка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22 желтоқсандағы № 8С 10/9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Мариновка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18 822,0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2105,0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8С 13/12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Мариновка ауылдық округінің бюджетінде, аудандық бюджеттен Мариновка ауылдық округінің бюджетіне берiлетiн 25 948 мың теңге сомада бюджеттік субвенцияның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Мариновка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Мариновка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Мариновка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Мариновка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