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0379" w14:textId="1940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26/16 "Мариновка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17 қарашадағы № 8С 9/10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Мариновка ауылдық округінің бюджеті туралы" 2022 жылғы 23 желтоқсандағы № 7С 26/16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Мариновка ауылдық округінің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30 129,0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17 223,4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63 305,1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-33 176,1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33 176,1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33 176,1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Мариновка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63 305,1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