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7edf" w14:textId="3b37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7С-35-2 "2023-2025 жылдарға арналған Астрахан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14 сәуірдегі № 8С-3-3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Астрахан ауылдық округінің бюджеті туралы" 2022 жылғы 23 желтоқсандағы № 7С-35-2 (Нормативтік құқықтық актілерді мемлекеттік тіркеу тізілімінде № 176705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88871,0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103597,5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14726,5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Астрахан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