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3a93" w14:textId="8033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7С-35-2 "2023-2025 жылдарға арналған Астрахан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7 маусымдағы № 8С-6-3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Астрахан ауылдық округінің бюджеті туралы" 2022 жылғы 23 желтоқсандағы № 7С-35-2 (Нормативтік құқықтық актілерді мемлекеттік тіркеу тізілімінде № 176705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Астрахан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87495,2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68429,0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19066,2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102221,7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14726,5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Астрахан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