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63f8" w14:textId="f726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22 желтоқсандағы № 7С-34-2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13 желтоқсандағы № 8С-13-2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аудандық бюджет туралы" 2022 жылғы 22 желтоқсандағы № 7С-34-2 (нормативтік құқықтық актілерді мемлекеттік тіркеу тізілімінде № 176072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– 2025 жылдарға арналған аудандық бюджеті тиісінше 1, 2 және 3 қосымшаларына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3880468,5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1254008,0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22655,3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-15048,0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2588757,2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4037532,8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- 18719,4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- 51750,0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-33030,6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-175783,7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-175783,7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3880468,5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2588757,2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2587739,8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4037532,8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кiтапханалардың жұмыс iстеуi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-175783,7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175783,7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нысаналы трасферттер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осал топтарына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999078,0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Астраханка ауылындағы сумен жабдықтау жүйесін қайта жаңарту (7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Астрахан ауданы Жалтыр ауылындағы су құбыры желілерін қайта жаңарту (3 кезек)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 Новочеркасск ауылында спорттық ғимараты бар мәдениет үйін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Астрахан ауданы, Таволжанка ауылында суды тазартуға арналған құрама блок-модуль орнатумен су құбырын салу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"Сервистік әкімдік" алаңын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актілерді дайындауға және жергілікті жерде шекараларды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ағымды шығындарға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жүргізу кезінде жұмыстар мен материалдардың сапасын сараптау жөніндегі қызметтерге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КЖЖ орташа жөндеу бойынша жобаларды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АЕМ санитариясына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