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9907" w14:textId="5739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23 желтоқсандағы № 7С-30/1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11 желтоқсандағы № 8С-12/1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аудандық бюджет туралы" 2022 жылғы 23 желтоқсандағы № 7С-30/1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6725977,0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1896654,8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160416,4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4655129,4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6959660,2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5462,2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- 239145,4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239145,4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