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536" w14:textId="0e83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Ерейментау қаласының, ауылдардың және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25 желтоқсандағы № 8С-13/2-23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Ерейментау қаласының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391 821,2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158 597,7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230 054,5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393 810,5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Еркіншілік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247 043,2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249 343,2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Тайбай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126 827,6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3 458,4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Ерейментау аудандық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8С-29/2-24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Торғай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142 908,6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Өлеңті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223 777,9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214 225,9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1 895,0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Олжабай батыр атындағы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33 200,3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Күншалған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Қойтас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Бестоғай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Ақмырза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118 276,6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Ақсуат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Сілеті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5 330,0 мың теңге 6) бюджет тапшылығын қаржыландыру (профицитін пайдалану) – 5 330,0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00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Майлан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233 519,6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–224 150,6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2 875,0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Бозтал ауылы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 жылға арналған 306 545,0 мың теңге сомасында ауылдардың және ауылдық округтердің бюджеттеріне аудандық бюджеттен берілетін субвенциялардың көлемдері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3 090,0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33 541,0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36 749,0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24 892,0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21 311,0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22 854,0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17 186,0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20 132,0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16 028,0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18 944,0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21 711,0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22 441,0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 жылға арналған түсімдер құрамында Ерейментау қаласы, ауылдар және ауылдық округтердің бюджеттеріне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республикалық, облыстық және аудандық бюджеттерден нысаналы трансферттер көзделгені ескерілсін.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2024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Ерейментау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Еркіншілік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Тайбай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Торғай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Торғай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Өлеңті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Өлеңті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Олжабай батыр атындағы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Олжабай батыр атындағы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Күншалған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Күншалған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Қойтас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Қойтас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Бестоғай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Ерейментау аудандық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8С-22/2-24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Бестоғай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Бестоғай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Ақмырза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Ақмырза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Сілеті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Майлан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Майлан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9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Майлан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9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bookmarkStart w:name="z10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Бозтал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bookmarkStart w:name="z1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Бозтал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0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Ерейментау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8С-33/2-24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ауданындағы Өлеңті ауылының Тың-315 м, Т.Хазіреті көшесінен М.Мәметова көшесіне дейінгі-260 м, А.Молдағұлова көшесінен Тәуелсіздік көшесіне дейінгі – 230 м, Тәуелсіздік – 380 м, Бөгенбай батыр- 330 м, Бейбітшілік - 560 м көшелерінің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