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0785" w14:textId="62b0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23 желтоқсандағы № 7С-39/2-22 "2023-2025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25 тамыздағы № 8С-7/3-23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Ерейментау қаласының, ауылдардың және ауылдық округтерінің бюджеттері туралы" 2022 жылғы 23 желтоқсандағы № 7С-39/2-22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Ерейментау қаласының бюджеті осы шешімнің 1, 2 және тиісінше 3-қосымшаларына сәйкес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588 293,7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468 557,7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588 466,2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Өлеңті ауылдық округінің бюджеті осы шешімнің 13, 14 және тиісінше 15-қосымшаларына сәйкес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128 639,3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121 820,3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5 404,5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Қойтас ауылдық округінің бюджеті осы шешімнің 22, 23 және тиісінше 24-қосымшаларына сәйкес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1 055,0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2023-2026 жылдарға арналған Сілеті ауылы бюджеті осы шешімнің 34, 35 және тиісінше 36-қосымшаларына сәйкес 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65 961,2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Новомарковка ауылы бюджеті осы шешімнің 37, 38 және тиісінше 39-қосымшаларына сәйкес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114 148,2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105 361,2мың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2023-2025 жылдарға арналған Бозтал ауылы бюджеті осы шешімнің 40, 41 және тиісінше 42-қосымшаларына сәйкес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1 082,0 мың теңге.";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Өлеңті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Қойтас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Новомарковка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Бозтал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462 669,7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қаласының көше-жол желілерін орташа жөндеу (Жантай батыр, Зеленый Хутор көшелері)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Бөгенбай батыр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Ш.Уәлиханов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Чкалов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(Қарасы бұрылысынан Каменный карьер көшесіне дейін 5 км), 2 кезек,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Тайбай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Елтай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Өленті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Новомарковка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Торғай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