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2610" w14:textId="3f42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26 желтоқсандағы № С-24/2 "2023 – 2025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26 шілдедегі № С-3/2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"2023 - 2025 жылдарға арналған аудандық бюджет туралы" 2022 жылғы 26 желтоқсандағы № С-24/2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аудандық бюджет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4 760 831,9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1 432 997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67 459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3 251 275,9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5 125 414,3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6 364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- 370 946,4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370 946,4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Ауданның жергілікті атқарушы органның 2023 жылға арналған резерві 211,5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2023 жылға арналған аудандық бюджетте 2023 жылдың 1 қаңтарына жинақталған 370 607,5 мың теңге сомасындағы бюджеттік қаражаттардың бос қалдықтары пайдаланылатыны ескерілсін.";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Біржан сал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3251275,9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бар қалалардың, ауылдардың, кенттердің, ауылдық округтердің бюджеттеріен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нысаналы трансферттер мен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Заозерный ауылындағы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Мақпал ауылындағы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облыстық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1903527,3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 берілген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сатып алуға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Баймырза ауылындағы ауылдық мәдениет үйінің ғимаратын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ауылдық кітапханаларында коворкинг орталықтарын ашу үшін материалдық-техникалық базаны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дене шынықтыру және спорт бөлімінің "Жеңіс" спорттық-сауықтыру кешені" мемлекеттік коммуналдық қазыналық қәсіпорнын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1367512,3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"Степняк Су" шаруашылық жүргізу құқығындағы мемлекеттік коммуналдық кәсіпорнының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Степняк қаласы жылумен жабдықтау желілерін және қазандықты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жылу желілерін техникалық тексеруге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0-7 км Құдықағаш-Макинка аудандық маңызы бар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Баймырза ауылының кентішілік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Мамай ауылының су құбыры желілерін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Бірсуат ауылының су құбыры желілерін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Қоғам ауылының су құбыры желілерін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Баймырза ауылының елді мекенін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ауданы, Степняк қаласы, Чапаев көшесіндегі № 1-14,16,18, 20 мекенжайы бойынша орналасқан қолданыстағы үйлердің іргелес аумақтарын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ауданы, Степняк қаласы, Біржан сал көшесі №1,5,7,9,11,13,15,17,19,21 мекенжайы бойынша орналасқан қолданыстағы үйлердің іргелес аумақтарын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Үлгі ауылында Г.Каримов, А.Пушкин көшелерін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Үлгі ауылында Новостройка, Ж.Жамбыл, Жексембин, Октябрьский және Шетский көшелерін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Үлгі ауылында (1) тротуар құрылысы бойынша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Үлгі ауылында (2) тротуар құрылысы бойынша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ауылындағы Киров көшесіндегі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ауылындағы су құбыры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ауылындағы су құбыры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Степняк қаласындағы Кенесары, Досов, Антаев көшелерінде коммуналдық шаруашылықтың жылумен жабдықтаудың таратушы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Степняк қаласында Біржан сал көшесінде 21 пәтерлі тұрғын үй құрылысы 2 позиция. Түзету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 сорғу станциялары мен тазарту құрылыстарының каналы бар шаруашылық- тұрмыстық өздігінен ағатын кәріз салу үшін жобалау-сметалық құжаттаманы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қала, ауылдық округтер мен ауылдар бюджеттеріне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Аңғалбатыр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