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c9d6" w14:textId="010c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4 "2023 - 2025 жылдарға арналған Біржан сал ауданы Аңғал баты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Аңғал батыр ауылдық округінің бюджеті туралы" 2022 жылғы 28 желтоқсандағы № С-25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Аңғал батыр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Аңғал батыр ауылдық округінің бюджетінде 2023 жылдың 1 қаңтарына жинақталған 293,2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ғал баты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