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c9d6" w14:textId="010c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С-25/4 "2023 - 2025 жылдарға арналған Біржан сал ауданы Аңғал батыр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26 шілдедегі № С-3/5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Аңғал батыр ауылдық округінің бюджеті туралы" 2022 жылғы 28 желтоқсандағы № С-25/4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Аңғал батыр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50 689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293,2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2023 жылға арналған Аңғал батыр ауылдық округінің бюджетінде 2023 жылдың 1 қаңтарына жинақталған 293,2 мың теңге сомасындағы бюджеттік қаражаттардың бос қалдықтары пайдаланылатыны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сал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Аңғал батыр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