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b538" w14:textId="70cb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С-25/5 "2023 - 2025 жылдарға арналған Біржан сал ауданы Баймырза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24 қазандағы № С-6/4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Баймырза ауылдық округінің бюджеті туралы" 2022 жылғы 28 желтоқсандағы № С-25/5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Баймырза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190 026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