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545" w14:textId="9f8b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С-25/13 "2023 - 2025 жылдарға арналған Біржан сал ауданы Краснофлот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Краснофлот ауылының бюджеті туралы" 2022 жылғы 28 желтоқсандағы № С-25/13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Краснофлот ауылының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Біржан сал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Краснофлот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