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c1c2" w14:textId="df2c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С-25/9 "2023 - 2025 жылдарға арналған Біржан сал ауданы Еңбекшілдер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Еңбекшілдер ауылдық округінің бюджеті туралы" 2022 жылғы 28 желтоқсандағы № С-25/9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Еңбекшілдер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Еңбекшілдер ауылдық округінің бюджетінде 2023 жылдың 1 қаңтарына жинақталған 3 435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Еңбекшілдер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