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72f7" w14:textId="0817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С-25/10 "2023 - 2025 жылдарға арналған Біржан сал ауданы Заозерный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Заозерный ауылының бюджеті туралы" 2022 жылғы 28 желтоқсандағы № С-25/10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Заозерный ауылының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804,1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Заозерный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